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B" w:rsidRDefault="00A2230B" w:rsidP="00A2230B">
      <w:pPr>
        <w:ind w:right="4393"/>
      </w:pPr>
    </w:p>
    <w:p w:rsidR="00BB5B59" w:rsidRDefault="00BB5B59" w:rsidP="00A2230B">
      <w:pPr>
        <w:ind w:right="4393"/>
      </w:pPr>
    </w:p>
    <w:p w:rsidR="004A75B0" w:rsidRDefault="004A75B0" w:rsidP="00A2230B">
      <w:pPr>
        <w:ind w:right="4393"/>
      </w:pPr>
    </w:p>
    <w:p w:rsidR="004A75B0" w:rsidRDefault="004A75B0" w:rsidP="00A2230B">
      <w:pPr>
        <w:ind w:right="4393"/>
      </w:pPr>
    </w:p>
    <w:p w:rsidR="004F0420" w:rsidRDefault="004F0420" w:rsidP="00A2230B">
      <w:pPr>
        <w:ind w:right="4393"/>
      </w:pPr>
    </w:p>
    <w:p w:rsidR="00003427" w:rsidRDefault="00003427" w:rsidP="0000342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003427" w:rsidRDefault="00003427" w:rsidP="0000342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003427" w:rsidRDefault="00003427" w:rsidP="0000342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731DBE" w:rsidRPr="00731DBE" w:rsidRDefault="00731DBE" w:rsidP="00731DBE">
      <w:pPr>
        <w:ind w:right="-1"/>
        <w:jc w:val="center"/>
        <w:rPr>
          <w:u w:val="single"/>
        </w:rPr>
      </w:pPr>
      <w:r w:rsidRPr="00731DBE">
        <w:rPr>
          <w:u w:val="single"/>
        </w:rPr>
        <w:t>от 06.03.2015 №  61</w:t>
      </w:r>
    </w:p>
    <w:p w:rsidR="004F0420" w:rsidRDefault="004F0420" w:rsidP="00A2230B">
      <w:pPr>
        <w:ind w:right="4393"/>
      </w:pPr>
    </w:p>
    <w:p w:rsidR="00A2230B" w:rsidRPr="00AB5766" w:rsidRDefault="00A2230B" w:rsidP="00A2230B">
      <w:pPr>
        <w:ind w:right="4393"/>
      </w:pPr>
    </w:p>
    <w:p w:rsidR="000E3C5C" w:rsidRDefault="00160198" w:rsidP="003A4E86">
      <w:pPr>
        <w:ind w:right="5527"/>
        <w:jc w:val="both"/>
        <w:rPr>
          <w:rFonts w:cs="Times New Roman"/>
          <w:i/>
        </w:rPr>
      </w:pPr>
      <w:proofErr w:type="gramStart"/>
      <w:r>
        <w:rPr>
          <w:rFonts w:cs="Times New Roman"/>
          <w:i/>
        </w:rPr>
        <w:t xml:space="preserve">Об </w:t>
      </w:r>
      <w:r w:rsidR="000E3C5C">
        <w:rPr>
          <w:rFonts w:cs="Times New Roman"/>
          <w:i/>
        </w:rPr>
        <w:t xml:space="preserve">утверждении </w:t>
      </w:r>
      <w:r w:rsidR="004F0420">
        <w:rPr>
          <w:rFonts w:cs="Times New Roman"/>
          <w:i/>
        </w:rPr>
        <w:t>П</w:t>
      </w:r>
      <w:r w:rsidR="000E3C5C">
        <w:rPr>
          <w:rFonts w:cs="Times New Roman"/>
          <w:i/>
        </w:rPr>
        <w:t xml:space="preserve">орядка размещения сведений о доходах, расходах, об имуществе и обязательствах имущественного характера лиц, замещающих отдельные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4F0420">
        <w:rPr>
          <w:rFonts w:cs="Times New Roman"/>
          <w:i/>
        </w:rPr>
        <w:t xml:space="preserve">Администрации </w:t>
      </w:r>
      <w:r w:rsidR="000E3C5C">
        <w:rPr>
          <w:rFonts w:cs="Times New Roman"/>
          <w:i/>
        </w:rPr>
        <w:t>городского округа Щербинка и предоставления этих сведений средствам массовой информации для опубликования</w:t>
      </w:r>
      <w:proofErr w:type="gramEnd"/>
    </w:p>
    <w:p w:rsidR="00055EAE" w:rsidRDefault="00055EAE" w:rsidP="00A2230B"/>
    <w:p w:rsidR="00390CA0" w:rsidRPr="004F0420" w:rsidRDefault="004F0420" w:rsidP="00390CA0">
      <w:pPr>
        <w:ind w:firstLine="708"/>
        <w:jc w:val="both"/>
        <w:rPr>
          <w:rFonts w:cs="Times New Roman"/>
          <w:kern w:val="2"/>
        </w:rPr>
      </w:pPr>
      <w:r w:rsidRPr="004F0420">
        <w:rPr>
          <w:rStyle w:val="FontStyle27"/>
          <w:kern w:val="2"/>
        </w:rPr>
        <w:t>На основании статей 8 и 8.1 Федерального закона от 25.12.2008 № 273-ФЗ «О противодействии коррупции»,</w:t>
      </w:r>
      <w:r w:rsidRPr="004F0420">
        <w:rPr>
          <w:kern w:val="2"/>
        </w:rPr>
        <w:t xml:space="preserve"> </w:t>
      </w:r>
      <w:hyperlink r:id="rId6" w:history="1">
        <w:r w:rsidRPr="004F0420">
          <w:rPr>
            <w:kern w:val="2"/>
          </w:rPr>
          <w:t>Указа</w:t>
        </w:r>
      </w:hyperlink>
      <w:r w:rsidRPr="004F0420">
        <w:rPr>
          <w:kern w:val="2"/>
        </w:rPr>
        <w:t xml:space="preserve"> Президента Российской Федерации от 08.07.2013 № 613 «Вопросы противодействия коррупции», </w:t>
      </w:r>
      <w:r w:rsidR="00F01406" w:rsidRPr="004F0420">
        <w:rPr>
          <w:kern w:val="2"/>
        </w:rPr>
        <w:t xml:space="preserve">руководствуясь </w:t>
      </w:r>
      <w:r w:rsidR="00390CA0" w:rsidRPr="004F0420">
        <w:rPr>
          <w:rFonts w:cs="Times New Roman"/>
          <w:kern w:val="2"/>
        </w:rPr>
        <w:t xml:space="preserve">Уставом городского округа Щербинка, </w:t>
      </w:r>
    </w:p>
    <w:p w:rsidR="00A2230B" w:rsidRPr="004F0420" w:rsidRDefault="00A2230B" w:rsidP="00A2230B">
      <w:pPr>
        <w:rPr>
          <w:rFonts w:cs="Times New Roman"/>
          <w:kern w:val="2"/>
        </w:rPr>
      </w:pPr>
    </w:p>
    <w:p w:rsidR="00A2230B" w:rsidRPr="004755F0" w:rsidRDefault="00A2230B" w:rsidP="00A2230B">
      <w:pPr>
        <w:jc w:val="center"/>
        <w:rPr>
          <w:b/>
        </w:rPr>
      </w:pPr>
      <w:proofErr w:type="gramStart"/>
      <w:r w:rsidRPr="004755F0">
        <w:rPr>
          <w:b/>
        </w:rPr>
        <w:t>П</w:t>
      </w:r>
      <w:proofErr w:type="gramEnd"/>
      <w:r w:rsidR="004755F0">
        <w:rPr>
          <w:b/>
        </w:rPr>
        <w:t xml:space="preserve"> </w:t>
      </w:r>
      <w:r w:rsidRPr="004755F0">
        <w:rPr>
          <w:b/>
        </w:rPr>
        <w:t>О</w:t>
      </w:r>
      <w:r w:rsidR="004755F0">
        <w:rPr>
          <w:b/>
        </w:rPr>
        <w:t xml:space="preserve"> </w:t>
      </w:r>
      <w:r w:rsidRPr="004755F0">
        <w:rPr>
          <w:b/>
        </w:rPr>
        <w:t>С</w:t>
      </w:r>
      <w:r w:rsidR="004755F0">
        <w:rPr>
          <w:b/>
        </w:rPr>
        <w:t xml:space="preserve"> </w:t>
      </w:r>
      <w:r w:rsidRPr="004755F0">
        <w:rPr>
          <w:b/>
        </w:rPr>
        <w:t>Т</w:t>
      </w:r>
      <w:r w:rsidR="004755F0">
        <w:rPr>
          <w:b/>
        </w:rPr>
        <w:t xml:space="preserve"> </w:t>
      </w:r>
      <w:r w:rsidRPr="004755F0">
        <w:rPr>
          <w:b/>
        </w:rPr>
        <w:t>А</w:t>
      </w:r>
      <w:r w:rsidR="004755F0">
        <w:rPr>
          <w:b/>
        </w:rPr>
        <w:t xml:space="preserve"> </w:t>
      </w:r>
      <w:r w:rsidRPr="004755F0">
        <w:rPr>
          <w:b/>
        </w:rPr>
        <w:t>Н</w:t>
      </w:r>
      <w:r w:rsidR="004755F0">
        <w:rPr>
          <w:b/>
        </w:rPr>
        <w:t xml:space="preserve"> </w:t>
      </w:r>
      <w:r w:rsidRPr="004755F0">
        <w:rPr>
          <w:b/>
        </w:rPr>
        <w:t>О</w:t>
      </w:r>
      <w:r w:rsidR="004755F0">
        <w:rPr>
          <w:b/>
        </w:rPr>
        <w:t xml:space="preserve"> </w:t>
      </w:r>
      <w:r w:rsidRPr="004755F0">
        <w:rPr>
          <w:b/>
        </w:rPr>
        <w:t>В</w:t>
      </w:r>
      <w:r w:rsidR="004755F0">
        <w:rPr>
          <w:b/>
        </w:rPr>
        <w:t xml:space="preserve"> </w:t>
      </w:r>
      <w:r w:rsidRPr="004755F0">
        <w:rPr>
          <w:b/>
        </w:rPr>
        <w:t>Л</w:t>
      </w:r>
      <w:r w:rsidR="004755F0">
        <w:rPr>
          <w:b/>
        </w:rPr>
        <w:t xml:space="preserve"> </w:t>
      </w:r>
      <w:r w:rsidRPr="004755F0">
        <w:rPr>
          <w:b/>
        </w:rPr>
        <w:t>Я</w:t>
      </w:r>
      <w:r w:rsidR="004755F0">
        <w:rPr>
          <w:b/>
        </w:rPr>
        <w:t xml:space="preserve"> </w:t>
      </w:r>
      <w:r w:rsidRPr="004755F0">
        <w:rPr>
          <w:b/>
        </w:rPr>
        <w:t>Ю:</w:t>
      </w:r>
    </w:p>
    <w:p w:rsidR="000E7A8E" w:rsidRDefault="000E7A8E" w:rsidP="00A2230B">
      <w:pPr>
        <w:rPr>
          <w:sz w:val="28"/>
          <w:szCs w:val="28"/>
        </w:rPr>
      </w:pPr>
    </w:p>
    <w:p w:rsidR="000E3C5C" w:rsidRDefault="00390CA0" w:rsidP="004F0420">
      <w:pPr>
        <w:ind w:firstLine="709"/>
        <w:jc w:val="both"/>
        <w:rPr>
          <w:rFonts w:cs="Times New Roman"/>
        </w:rPr>
      </w:pPr>
      <w:r w:rsidRPr="000E3C5C">
        <w:rPr>
          <w:rFonts w:cs="Times New Roman"/>
        </w:rPr>
        <w:t xml:space="preserve">1. </w:t>
      </w:r>
      <w:proofErr w:type="gramStart"/>
      <w:r w:rsidR="000E3C5C" w:rsidRPr="000E3C5C">
        <w:rPr>
          <w:rFonts w:cs="Times New Roman"/>
        </w:rPr>
        <w:t xml:space="preserve">Утвердить </w:t>
      </w:r>
      <w:hyperlink r:id="rId7" w:history="1">
        <w:r w:rsidR="000E3C5C" w:rsidRPr="000E3C5C">
          <w:rPr>
            <w:rFonts w:cs="Times New Roman"/>
          </w:rPr>
          <w:t>Порядок</w:t>
        </w:r>
      </w:hyperlink>
      <w:r w:rsidR="000E3C5C" w:rsidRPr="000E3C5C">
        <w:rPr>
          <w:rFonts w:cs="Times New Roman"/>
        </w:rPr>
        <w:t xml:space="preserve"> размещения сведений о доходах, расходах, об имуществе и обязательствах имущественного характера лиц, замещающих отдельные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4F0420">
        <w:rPr>
          <w:rFonts w:cs="Times New Roman"/>
        </w:rPr>
        <w:t xml:space="preserve">Администрации </w:t>
      </w:r>
      <w:r w:rsidR="000E3C5C" w:rsidRPr="000E3C5C">
        <w:rPr>
          <w:rFonts w:cs="Times New Roman"/>
        </w:rPr>
        <w:t xml:space="preserve">городского округа </w:t>
      </w:r>
      <w:r w:rsidR="000E3C5C">
        <w:rPr>
          <w:rFonts w:cs="Times New Roman"/>
        </w:rPr>
        <w:t>Щербинка</w:t>
      </w:r>
      <w:r w:rsidR="000E3C5C" w:rsidRPr="000E3C5C">
        <w:rPr>
          <w:rFonts w:cs="Times New Roman"/>
        </w:rPr>
        <w:t xml:space="preserve"> и предоставления этих сведений средствам массовой информации для опубликования </w:t>
      </w:r>
      <w:r w:rsidR="000E0E51">
        <w:rPr>
          <w:rFonts w:cs="Times New Roman"/>
        </w:rPr>
        <w:t xml:space="preserve">(далее – Порядок) </w:t>
      </w:r>
      <w:r w:rsidR="004F0420">
        <w:rPr>
          <w:rFonts w:cs="Times New Roman"/>
        </w:rPr>
        <w:t>согласно приложению к настоящему постановлению.</w:t>
      </w:r>
      <w:proofErr w:type="gramEnd"/>
    </w:p>
    <w:p w:rsidR="004F0420" w:rsidRPr="00577492" w:rsidRDefault="004F0420" w:rsidP="004F0420">
      <w:pPr>
        <w:ind w:firstLine="709"/>
        <w:jc w:val="both"/>
      </w:pPr>
      <w:r>
        <w:rPr>
          <w:lang w:eastAsia="ar-SA"/>
        </w:rPr>
        <w:t xml:space="preserve">2. </w:t>
      </w:r>
      <w:proofErr w:type="gramStart"/>
      <w:r w:rsidRPr="00577492">
        <w:rPr>
          <w:lang w:eastAsia="ar-SA"/>
        </w:rPr>
        <w:t xml:space="preserve">Признать утратившим силу постановление Администрации городского округа Щербинка </w:t>
      </w:r>
      <w:r w:rsidRPr="00577492">
        <w:t>от 03.12.2013 № 506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и отдельные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городского округа Щербинка</w:t>
      </w:r>
      <w:proofErr w:type="gramEnd"/>
      <w:r w:rsidRPr="00577492">
        <w:t xml:space="preserve"> и предоставления этих сведений общероссийским средствам массовой информации для опубликования»</w:t>
      </w:r>
      <w:r>
        <w:t>.</w:t>
      </w:r>
    </w:p>
    <w:p w:rsidR="000E3C5C" w:rsidRPr="000E3C5C" w:rsidRDefault="004F0420" w:rsidP="004F0420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90CA0" w:rsidRPr="000E3C5C">
        <w:rPr>
          <w:rFonts w:cs="Times New Roman"/>
        </w:rPr>
        <w:t xml:space="preserve">. </w:t>
      </w:r>
      <w:r w:rsidR="000E3C5C" w:rsidRPr="000E3C5C">
        <w:rPr>
          <w:rFonts w:cs="Times New Roman"/>
        </w:rPr>
        <w:t xml:space="preserve">Настоящее постановление подлежит опубликованию в газете </w:t>
      </w:r>
      <w:r w:rsidR="000E3C5C">
        <w:rPr>
          <w:rFonts w:cs="Times New Roman"/>
        </w:rPr>
        <w:t>«</w:t>
      </w:r>
      <w:proofErr w:type="spellStart"/>
      <w:r w:rsidR="000E3C5C">
        <w:rPr>
          <w:rFonts w:cs="Times New Roman"/>
        </w:rPr>
        <w:t>Щербинские</w:t>
      </w:r>
      <w:proofErr w:type="spellEnd"/>
      <w:r w:rsidR="000E3C5C">
        <w:rPr>
          <w:rFonts w:cs="Times New Roman"/>
        </w:rPr>
        <w:t xml:space="preserve"> вести» </w:t>
      </w:r>
      <w:r w:rsidR="000E3C5C" w:rsidRPr="000E3C5C">
        <w:rPr>
          <w:rFonts w:cs="Times New Roman"/>
        </w:rPr>
        <w:t xml:space="preserve">и размещению на официальном сайте </w:t>
      </w:r>
      <w:r>
        <w:rPr>
          <w:rFonts w:cs="Times New Roman"/>
        </w:rPr>
        <w:t xml:space="preserve">Администрации </w:t>
      </w:r>
      <w:r w:rsidR="000E3C5C" w:rsidRPr="000E3C5C">
        <w:rPr>
          <w:rFonts w:cs="Times New Roman"/>
        </w:rPr>
        <w:t xml:space="preserve">городского округа </w:t>
      </w:r>
      <w:r w:rsidR="000E3C5C">
        <w:rPr>
          <w:rFonts w:cs="Times New Roman"/>
        </w:rPr>
        <w:t>Щербинка</w:t>
      </w:r>
      <w:r w:rsidR="000E3C5C" w:rsidRPr="000E3C5C">
        <w:rPr>
          <w:rFonts w:cs="Times New Roman"/>
        </w:rPr>
        <w:t>.</w:t>
      </w:r>
    </w:p>
    <w:p w:rsidR="00390CA0" w:rsidRPr="00E7741D" w:rsidRDefault="004F0420" w:rsidP="004F0420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390CA0" w:rsidRPr="00E7741D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390CA0" w:rsidRPr="00E7741D">
        <w:rPr>
          <w:rFonts w:cs="Times New Roman"/>
        </w:rPr>
        <w:t xml:space="preserve">Контроль над исполнением </w:t>
      </w:r>
      <w:r>
        <w:rPr>
          <w:rFonts w:cs="Times New Roman"/>
        </w:rPr>
        <w:t>настоящего</w:t>
      </w:r>
      <w:r w:rsidR="00390CA0" w:rsidRPr="00E7741D">
        <w:rPr>
          <w:rFonts w:cs="Times New Roman"/>
        </w:rPr>
        <w:t xml:space="preserve"> постановления возложить на </w:t>
      </w:r>
      <w:r w:rsidR="00FE011D">
        <w:rPr>
          <w:rFonts w:cs="Times New Roman"/>
        </w:rPr>
        <w:t>Глав</w:t>
      </w:r>
      <w:r>
        <w:rPr>
          <w:rFonts w:cs="Times New Roman"/>
        </w:rPr>
        <w:t>у</w:t>
      </w:r>
      <w:r w:rsidR="00FE011D">
        <w:rPr>
          <w:rFonts w:cs="Times New Roman"/>
        </w:rPr>
        <w:t xml:space="preserve"> Администрации городского округа  Щербинка.</w:t>
      </w:r>
    </w:p>
    <w:p w:rsidR="000E7A8E" w:rsidRDefault="007E7076" w:rsidP="00A2230B">
      <w:r>
        <w:t xml:space="preserve"> </w:t>
      </w:r>
    </w:p>
    <w:p w:rsidR="008124B0" w:rsidRDefault="008124B0" w:rsidP="00A2230B"/>
    <w:p w:rsidR="004F0420" w:rsidRDefault="004F0420" w:rsidP="004F0420">
      <w:pPr>
        <w:rPr>
          <w:b/>
        </w:rPr>
      </w:pPr>
      <w:r>
        <w:rPr>
          <w:b/>
        </w:rPr>
        <w:t>Глава Администрации</w:t>
      </w:r>
    </w:p>
    <w:p w:rsidR="004F0420" w:rsidRDefault="004F0420" w:rsidP="004F0420">
      <w:pPr>
        <w:tabs>
          <w:tab w:val="left" w:pos="1200"/>
        </w:tabs>
        <w:jc w:val="both"/>
        <w:rPr>
          <w:lang w:eastAsia="ar-SA"/>
        </w:rPr>
      </w:pPr>
      <w:r w:rsidRPr="0027731C">
        <w:rPr>
          <w:b/>
        </w:rPr>
        <w:t xml:space="preserve">городского округа Щербинка                                                                    </w:t>
      </w:r>
      <w:r>
        <w:rPr>
          <w:b/>
        </w:rPr>
        <w:t xml:space="preserve">  </w:t>
      </w:r>
      <w:r w:rsidR="003A4E86">
        <w:rPr>
          <w:b/>
        </w:rPr>
        <w:t xml:space="preserve">      </w:t>
      </w:r>
      <w:r>
        <w:rPr>
          <w:b/>
        </w:rPr>
        <w:t xml:space="preserve">  А.А. Кононов</w:t>
      </w:r>
    </w:p>
    <w:p w:rsidR="003A4E86" w:rsidRDefault="009008FC" w:rsidP="003A4E86">
      <w:pPr>
        <w:rPr>
          <w:b/>
        </w:rPr>
      </w:pPr>
      <w:r w:rsidRPr="009008FC">
        <w:rPr>
          <w:b/>
        </w:rPr>
        <w:t xml:space="preserve">                                                       </w:t>
      </w:r>
    </w:p>
    <w:p w:rsidR="00003427" w:rsidRDefault="00003427" w:rsidP="003A4E86">
      <w:pPr>
        <w:jc w:val="right"/>
        <w:rPr>
          <w:rStyle w:val="FontStyle14"/>
        </w:rPr>
      </w:pPr>
    </w:p>
    <w:p w:rsidR="003A4E86" w:rsidRDefault="00480963" w:rsidP="003A4E86">
      <w:pPr>
        <w:jc w:val="right"/>
        <w:rPr>
          <w:rStyle w:val="FontStyle14"/>
        </w:rPr>
      </w:pPr>
      <w:bookmarkStart w:id="0" w:name="_GoBack"/>
      <w:bookmarkEnd w:id="0"/>
      <w:r>
        <w:rPr>
          <w:rStyle w:val="FontStyle14"/>
        </w:rPr>
        <w:lastRenderedPageBreak/>
        <w:t>Приложение</w:t>
      </w:r>
      <w:r>
        <w:rPr>
          <w:rStyle w:val="FontStyle14"/>
        </w:rPr>
        <w:br/>
        <w:t>к постановлению Администрации</w:t>
      </w:r>
      <w:r>
        <w:rPr>
          <w:rStyle w:val="FontStyle14"/>
        </w:rPr>
        <w:br/>
        <w:t xml:space="preserve">городского округа Щербинка </w:t>
      </w:r>
    </w:p>
    <w:p w:rsidR="00480963" w:rsidRDefault="00480963" w:rsidP="003A4E86">
      <w:pPr>
        <w:jc w:val="right"/>
        <w:rPr>
          <w:rStyle w:val="FontStyle14"/>
        </w:rPr>
        <w:sectPr w:rsidR="00480963" w:rsidSect="00A04644">
          <w:pgSz w:w="11905" w:h="16837"/>
          <w:pgMar w:top="1134" w:right="565" w:bottom="567" w:left="993" w:header="720" w:footer="720" w:gutter="0"/>
          <w:cols w:space="720"/>
          <w:noEndnote/>
        </w:sectPr>
      </w:pPr>
      <w:r>
        <w:rPr>
          <w:rStyle w:val="FontStyle14"/>
        </w:rPr>
        <w:t xml:space="preserve">от </w:t>
      </w:r>
      <w:r w:rsidR="00731DBE">
        <w:rPr>
          <w:rStyle w:val="FontStyle14"/>
        </w:rPr>
        <w:t>06.03.</w:t>
      </w:r>
      <w:r w:rsidR="003A4E86">
        <w:rPr>
          <w:rStyle w:val="FontStyle14"/>
        </w:rPr>
        <w:t>2015</w:t>
      </w:r>
      <w:r>
        <w:rPr>
          <w:rStyle w:val="FontStyle14"/>
        </w:rPr>
        <w:t xml:space="preserve"> № </w:t>
      </w:r>
      <w:r w:rsidR="00731DBE">
        <w:rPr>
          <w:rStyle w:val="FontStyle14"/>
        </w:rPr>
        <w:t>61</w:t>
      </w:r>
    </w:p>
    <w:p w:rsidR="00480963" w:rsidRDefault="00480963" w:rsidP="00480963">
      <w:pPr>
        <w:pStyle w:val="Style5"/>
        <w:widowControl/>
        <w:jc w:val="both"/>
        <w:rPr>
          <w:rStyle w:val="FontStyle12"/>
        </w:rPr>
      </w:pPr>
    </w:p>
    <w:p w:rsidR="00480963" w:rsidRDefault="00480963" w:rsidP="00480963">
      <w:pPr>
        <w:pStyle w:val="Style2"/>
        <w:widowControl/>
        <w:spacing w:line="240" w:lineRule="exact"/>
        <w:ind w:right="130"/>
        <w:jc w:val="center"/>
        <w:rPr>
          <w:sz w:val="20"/>
          <w:szCs w:val="20"/>
        </w:rPr>
      </w:pPr>
    </w:p>
    <w:p w:rsidR="00480963" w:rsidRPr="003A4E86" w:rsidRDefault="00480963" w:rsidP="003A4E86">
      <w:pPr>
        <w:pStyle w:val="Style2"/>
        <w:widowControl/>
        <w:ind w:right="130"/>
        <w:jc w:val="center"/>
        <w:rPr>
          <w:rStyle w:val="FontStyle11"/>
          <w:sz w:val="24"/>
          <w:szCs w:val="24"/>
        </w:rPr>
      </w:pPr>
      <w:r w:rsidRPr="003A4E86">
        <w:rPr>
          <w:rStyle w:val="FontStyle11"/>
          <w:sz w:val="24"/>
          <w:szCs w:val="24"/>
        </w:rPr>
        <w:t>Порядок</w:t>
      </w:r>
    </w:p>
    <w:p w:rsidR="00480963" w:rsidRPr="003A4E86" w:rsidRDefault="00480963" w:rsidP="003A4E86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3A4E86">
        <w:rPr>
          <w:rStyle w:val="FontStyle1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отдельные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3A4E86" w:rsidRPr="003A4E86">
        <w:rPr>
          <w:rStyle w:val="FontStyle11"/>
          <w:sz w:val="24"/>
          <w:szCs w:val="24"/>
        </w:rPr>
        <w:t xml:space="preserve">Администрации </w:t>
      </w:r>
      <w:r w:rsidRPr="003A4E86">
        <w:rPr>
          <w:rStyle w:val="FontStyle11"/>
          <w:sz w:val="24"/>
          <w:szCs w:val="24"/>
        </w:rPr>
        <w:t>городского округа Щербинка и предоставления этих сведений средствам массовой информации для опубликования</w:t>
      </w:r>
    </w:p>
    <w:p w:rsidR="003A4E86" w:rsidRDefault="003A4E86" w:rsidP="00480963">
      <w:pPr>
        <w:pStyle w:val="Style3"/>
        <w:widowControl/>
        <w:spacing w:before="5"/>
        <w:rPr>
          <w:rStyle w:val="FontStyle11"/>
        </w:rPr>
      </w:pPr>
    </w:p>
    <w:p w:rsidR="003A4E86" w:rsidRDefault="003A4E86" w:rsidP="00480963">
      <w:pPr>
        <w:pStyle w:val="Style3"/>
        <w:widowControl/>
        <w:spacing w:before="5"/>
        <w:rPr>
          <w:rStyle w:val="FontStyle11"/>
        </w:rPr>
      </w:pPr>
    </w:p>
    <w:p w:rsidR="00480963" w:rsidRPr="003A4E86" w:rsidRDefault="003A4E86" w:rsidP="003A4E86">
      <w:pPr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</w:t>
      </w:r>
      <w:proofErr w:type="gramStart"/>
      <w:r w:rsidR="000E0E51">
        <w:rPr>
          <w:rStyle w:val="FontStyle14"/>
          <w:sz w:val="24"/>
          <w:szCs w:val="24"/>
        </w:rPr>
        <w:t xml:space="preserve">Настоящим </w:t>
      </w:r>
      <w:r w:rsidR="00480963" w:rsidRPr="003A4E86">
        <w:rPr>
          <w:rStyle w:val="FontStyle14"/>
          <w:sz w:val="24"/>
          <w:szCs w:val="24"/>
        </w:rPr>
        <w:t xml:space="preserve">Порядком устанавливаются обязанности </w:t>
      </w:r>
      <w:r>
        <w:rPr>
          <w:rStyle w:val="FontStyle14"/>
          <w:sz w:val="24"/>
          <w:szCs w:val="24"/>
        </w:rPr>
        <w:t>Администрации</w:t>
      </w:r>
      <w:r w:rsidR="00480963" w:rsidRPr="003A4E86">
        <w:rPr>
          <w:rStyle w:val="FontStyle14"/>
          <w:sz w:val="24"/>
          <w:szCs w:val="24"/>
        </w:rPr>
        <w:t xml:space="preserve"> городского округа Щербинка по размещению сведений о доходах, расходах, об имуществе и обязательствах имущественного характера лиц, замещающих отдельные должности муниципальной службы, включенные в Перечень должностей</w:t>
      </w:r>
      <w:r w:rsidR="001E17D8">
        <w:rPr>
          <w:rStyle w:val="FontStyle14"/>
          <w:sz w:val="24"/>
          <w:szCs w:val="24"/>
        </w:rPr>
        <w:t>, утвержденный постановлением Администрации городского округа Щербинка от 17.02.2015 № 44</w:t>
      </w:r>
      <w:r>
        <w:rPr>
          <w:rStyle w:val="FontStyle14"/>
          <w:sz w:val="24"/>
          <w:szCs w:val="24"/>
        </w:rPr>
        <w:t xml:space="preserve"> </w:t>
      </w:r>
      <w:r w:rsidR="000E0E51">
        <w:rPr>
          <w:rStyle w:val="FontStyle14"/>
          <w:sz w:val="24"/>
          <w:szCs w:val="24"/>
        </w:rPr>
        <w:t>(далее – муниципальные служащие),</w:t>
      </w:r>
      <w:r w:rsidR="00480963" w:rsidRPr="003A4E86">
        <w:rPr>
          <w:rStyle w:val="FontStyle14"/>
          <w:sz w:val="24"/>
          <w:szCs w:val="24"/>
        </w:rPr>
        <w:t xml:space="preserve"> а также их супругов и несовершеннолетних детей на официальном сайте </w:t>
      </w:r>
      <w:r w:rsidR="000E0E51">
        <w:rPr>
          <w:rStyle w:val="FontStyle14"/>
          <w:sz w:val="24"/>
          <w:szCs w:val="24"/>
        </w:rPr>
        <w:t xml:space="preserve">Администрации </w:t>
      </w:r>
      <w:r w:rsidR="00480963" w:rsidRPr="003A4E86">
        <w:rPr>
          <w:rStyle w:val="FontStyle14"/>
          <w:sz w:val="24"/>
          <w:szCs w:val="24"/>
        </w:rPr>
        <w:t xml:space="preserve">городского округа Щербинка </w:t>
      </w:r>
      <w:r w:rsidR="000E0E51">
        <w:rPr>
          <w:rStyle w:val="FontStyle14"/>
          <w:sz w:val="24"/>
          <w:szCs w:val="24"/>
        </w:rPr>
        <w:t xml:space="preserve">(далее – официальный сайт)  </w:t>
      </w:r>
      <w:r w:rsidR="00480963" w:rsidRPr="003A4E86">
        <w:rPr>
          <w:rStyle w:val="FontStyle14"/>
          <w:sz w:val="24"/>
          <w:szCs w:val="24"/>
        </w:rPr>
        <w:t>и</w:t>
      </w:r>
      <w:proofErr w:type="gramEnd"/>
      <w:r w:rsidR="00480963" w:rsidRPr="003A4E86">
        <w:rPr>
          <w:rStyle w:val="FontStyle14"/>
          <w:sz w:val="24"/>
          <w:szCs w:val="24"/>
        </w:rPr>
        <w:t xml:space="preserve"> предоставлению этих сведений средствам массовой информации для опубликования</w:t>
      </w:r>
      <w:r w:rsidR="001E17D8">
        <w:rPr>
          <w:rStyle w:val="FontStyle14"/>
          <w:sz w:val="24"/>
          <w:szCs w:val="24"/>
        </w:rPr>
        <w:t xml:space="preserve"> по их запросам в случае отсутствия сведений на официальном сайте.</w:t>
      </w:r>
    </w:p>
    <w:p w:rsidR="00480963" w:rsidRPr="003A4E86" w:rsidRDefault="000E0E51" w:rsidP="003A4E86">
      <w:pPr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 </w:t>
      </w:r>
      <w:r w:rsidR="00480963" w:rsidRPr="003A4E86">
        <w:rPr>
          <w:rStyle w:val="FontStyle14"/>
          <w:sz w:val="24"/>
          <w:szCs w:val="24"/>
        </w:rPr>
        <w:t xml:space="preserve">Размещаются на официальном сайте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>
        <w:rPr>
          <w:rStyle w:val="FontStyle14"/>
          <w:sz w:val="24"/>
          <w:szCs w:val="24"/>
        </w:rPr>
        <w:t>муниципальных служащих,</w:t>
      </w:r>
      <w:r w:rsidR="00480963" w:rsidRPr="003A4E86">
        <w:rPr>
          <w:rStyle w:val="FontStyle14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а)</w:t>
      </w:r>
      <w:r w:rsidRPr="003A4E86">
        <w:rPr>
          <w:rStyle w:val="FontStyle14"/>
          <w:sz w:val="24"/>
          <w:szCs w:val="24"/>
        </w:rPr>
        <w:tab/>
        <w:t>перечень объектов недвижимого имущества</w:t>
      </w:r>
      <w:r w:rsidR="000E0E51">
        <w:rPr>
          <w:rStyle w:val="FontStyle14"/>
          <w:sz w:val="24"/>
          <w:szCs w:val="24"/>
        </w:rPr>
        <w:t>, принадлежащи</w:t>
      </w:r>
      <w:r w:rsidR="001457DC">
        <w:rPr>
          <w:rStyle w:val="FontStyle14"/>
          <w:sz w:val="24"/>
          <w:szCs w:val="24"/>
        </w:rPr>
        <w:t>х</w:t>
      </w:r>
      <w:r w:rsidR="000E0E51">
        <w:rPr>
          <w:rStyle w:val="FontStyle14"/>
          <w:sz w:val="24"/>
          <w:szCs w:val="24"/>
        </w:rPr>
        <w:t xml:space="preserve"> им на праве собственности</w:t>
      </w:r>
      <w:r w:rsidR="001457DC">
        <w:rPr>
          <w:rStyle w:val="FontStyle14"/>
          <w:sz w:val="24"/>
          <w:szCs w:val="24"/>
        </w:rPr>
        <w:t xml:space="preserve"> или находящихся в пользовании,</w:t>
      </w:r>
      <w:r w:rsidRPr="003A4E86">
        <w:rPr>
          <w:rStyle w:val="FontStyle14"/>
          <w:sz w:val="24"/>
          <w:szCs w:val="24"/>
        </w:rPr>
        <w:t xml:space="preserve"> с указанием вида, площади и страны</w:t>
      </w:r>
      <w:r w:rsidRPr="003A4E86">
        <w:rPr>
          <w:rStyle w:val="FontStyle14"/>
          <w:sz w:val="24"/>
          <w:szCs w:val="24"/>
        </w:rPr>
        <w:br/>
        <w:t>расположения каждого из таких объектов</w:t>
      </w:r>
      <w:proofErr w:type="gramStart"/>
      <w:r w:rsidRPr="003A4E86">
        <w:rPr>
          <w:rStyle w:val="FontStyle14"/>
          <w:sz w:val="24"/>
          <w:szCs w:val="24"/>
        </w:rPr>
        <w:t>;.</w:t>
      </w:r>
      <w:proofErr w:type="gramEnd"/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б)</w:t>
      </w:r>
      <w:r w:rsidRPr="003A4E86">
        <w:rPr>
          <w:rStyle w:val="FontStyle14"/>
          <w:sz w:val="24"/>
          <w:szCs w:val="24"/>
        </w:rPr>
        <w:tab/>
        <w:t>перечень транспортных средств с указанием вида и марки;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в)</w:t>
      </w:r>
      <w:r w:rsidRPr="003A4E86">
        <w:rPr>
          <w:rStyle w:val="FontStyle14"/>
          <w:sz w:val="24"/>
          <w:szCs w:val="24"/>
        </w:rPr>
        <w:tab/>
        <w:t>декларированный годовой доход;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proofErr w:type="gramStart"/>
      <w:r w:rsidRPr="003A4E86">
        <w:rPr>
          <w:rStyle w:val="FontStyle14"/>
          <w:sz w:val="24"/>
          <w:szCs w:val="24"/>
        </w:rPr>
        <w:t>г)</w:t>
      </w:r>
      <w:r w:rsidRPr="003A4E86">
        <w:rPr>
          <w:rStyle w:val="FontStyle14"/>
          <w:sz w:val="24"/>
          <w:szCs w:val="24"/>
        </w:rPr>
        <w:tab/>
        <w:t>сведения об источниках получения средств, за счет которых совершена сделка по</w:t>
      </w:r>
      <w:r w:rsidRPr="003A4E86">
        <w:rPr>
          <w:rStyle w:val="FontStyle14"/>
          <w:sz w:val="24"/>
          <w:szCs w:val="24"/>
        </w:rPr>
        <w:br/>
        <w:t>приобретению земельного участка, другого объекта недвижимого имущества, транспортного</w:t>
      </w:r>
      <w:r w:rsidRPr="003A4E86">
        <w:rPr>
          <w:rStyle w:val="FontStyle14"/>
          <w:sz w:val="24"/>
          <w:szCs w:val="24"/>
        </w:rPr>
        <w:br/>
        <w:t>средства, ценных бумаг, акций (долей участия, паев в уставных (складочных) капиталах</w:t>
      </w:r>
      <w:r w:rsidRPr="003A4E86">
        <w:rPr>
          <w:rStyle w:val="FontStyle14"/>
          <w:sz w:val="24"/>
          <w:szCs w:val="24"/>
        </w:rPr>
        <w:br/>
        <w:t>организаций), если сумма сделки превышает общий доход муниципального служащего (лица,</w:t>
      </w:r>
      <w:r w:rsidRPr="003A4E86">
        <w:rPr>
          <w:rStyle w:val="FontStyle14"/>
          <w:sz w:val="24"/>
          <w:szCs w:val="24"/>
        </w:rPr>
        <w:br/>
        <w:t>замещающего муниципальную должность) и его супруги (супруга) за три последних года,</w:t>
      </w:r>
      <w:r w:rsidRPr="003A4E86">
        <w:rPr>
          <w:rStyle w:val="FontStyle14"/>
          <w:sz w:val="24"/>
          <w:szCs w:val="24"/>
        </w:rPr>
        <w:br/>
        <w:t>предшествующих совершению сделки.</w:t>
      </w:r>
      <w:proofErr w:type="gramEnd"/>
    </w:p>
    <w:p w:rsidR="00480963" w:rsidRPr="003A4E86" w:rsidRDefault="00A04644" w:rsidP="003A4E86">
      <w:pPr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r w:rsidR="00480963" w:rsidRPr="003A4E86">
        <w:rPr>
          <w:rStyle w:val="FontStyle14"/>
          <w:sz w:val="24"/>
          <w:szCs w:val="24"/>
        </w:rPr>
        <w:t>В размещаемых на официаль</w:t>
      </w:r>
      <w:r w:rsidR="00112542">
        <w:rPr>
          <w:rStyle w:val="FontStyle14"/>
          <w:sz w:val="24"/>
          <w:szCs w:val="24"/>
        </w:rPr>
        <w:t xml:space="preserve">ном сайте и предоставляемых </w:t>
      </w:r>
      <w:r w:rsidR="00480963" w:rsidRPr="003A4E86">
        <w:rPr>
          <w:rStyle w:val="FontStyle14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а)</w:t>
      </w:r>
      <w:r w:rsidRPr="003A4E86">
        <w:rPr>
          <w:rStyle w:val="FontStyle14"/>
          <w:sz w:val="24"/>
          <w:szCs w:val="24"/>
        </w:rPr>
        <w:tab/>
        <w:t xml:space="preserve">иные сведения, кроме </w:t>
      </w:r>
      <w:proofErr w:type="gramStart"/>
      <w:r w:rsidRPr="003A4E86">
        <w:rPr>
          <w:rStyle w:val="FontStyle14"/>
          <w:sz w:val="24"/>
          <w:szCs w:val="24"/>
        </w:rPr>
        <w:t>указанных</w:t>
      </w:r>
      <w:proofErr w:type="gramEnd"/>
      <w:r w:rsidRPr="003A4E86">
        <w:rPr>
          <w:rStyle w:val="FontStyle14"/>
          <w:sz w:val="24"/>
          <w:szCs w:val="24"/>
        </w:rPr>
        <w:t xml:space="preserve"> в пункте 2 настоящего Порядка;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б)</w:t>
      </w:r>
      <w:r w:rsidRPr="003A4E86">
        <w:rPr>
          <w:rStyle w:val="FontStyle14"/>
          <w:sz w:val="24"/>
          <w:szCs w:val="24"/>
        </w:rPr>
        <w:tab/>
        <w:t xml:space="preserve">персональные данные супруги (супруга), детей и иных членов семьи </w:t>
      </w:r>
      <w:r w:rsidR="001457DC">
        <w:rPr>
          <w:rStyle w:val="FontStyle14"/>
          <w:sz w:val="24"/>
          <w:szCs w:val="24"/>
        </w:rPr>
        <w:t>муниципального служащего;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в)</w:t>
      </w:r>
      <w:r w:rsidRPr="003A4E86">
        <w:rPr>
          <w:rStyle w:val="FontStyle14"/>
          <w:sz w:val="24"/>
          <w:szCs w:val="24"/>
        </w:rPr>
        <w:tab/>
        <w:t>данные, позволяющие определить место жительства, почтовый адрес, телефон и иные</w:t>
      </w:r>
      <w:r w:rsidRPr="003A4E86">
        <w:rPr>
          <w:rStyle w:val="FontStyle14"/>
          <w:sz w:val="24"/>
          <w:szCs w:val="24"/>
        </w:rPr>
        <w:br/>
        <w:t xml:space="preserve">индивидуальные средства коммуникации </w:t>
      </w:r>
      <w:r w:rsidR="001457DC">
        <w:rPr>
          <w:rStyle w:val="FontStyle14"/>
          <w:sz w:val="24"/>
          <w:szCs w:val="24"/>
        </w:rPr>
        <w:t>муниципального служащего</w:t>
      </w:r>
      <w:r w:rsidRPr="003A4E86">
        <w:rPr>
          <w:rStyle w:val="FontStyle14"/>
          <w:sz w:val="24"/>
          <w:szCs w:val="24"/>
        </w:rPr>
        <w:t>, его супруги (супруга), детей и иных членов семьи;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г)</w:t>
      </w:r>
      <w:r w:rsidRPr="003A4E86">
        <w:rPr>
          <w:rStyle w:val="FontStyle14"/>
          <w:sz w:val="24"/>
          <w:szCs w:val="24"/>
        </w:rPr>
        <w:tab/>
        <w:t>данные, позволяющие определить местонахождение объектов недвижимого имущества,</w:t>
      </w:r>
      <w:r w:rsidRPr="003A4E86">
        <w:rPr>
          <w:rStyle w:val="FontStyle14"/>
          <w:sz w:val="24"/>
          <w:szCs w:val="24"/>
        </w:rPr>
        <w:br/>
        <w:t xml:space="preserve">принадлежащих </w:t>
      </w:r>
      <w:r w:rsidR="001457DC">
        <w:rPr>
          <w:rStyle w:val="FontStyle14"/>
          <w:sz w:val="24"/>
          <w:szCs w:val="24"/>
        </w:rPr>
        <w:t>муниципальному служащему</w:t>
      </w:r>
      <w:r w:rsidRPr="003A4E86">
        <w:rPr>
          <w:rStyle w:val="FontStyle14"/>
          <w:sz w:val="24"/>
          <w:szCs w:val="24"/>
        </w:rPr>
        <w:t>, его супруге (супругу), детям, иным членам семьи</w:t>
      </w:r>
      <w:r w:rsidRPr="003A4E86">
        <w:rPr>
          <w:rStyle w:val="FontStyle14"/>
          <w:sz w:val="24"/>
          <w:szCs w:val="24"/>
        </w:rPr>
        <w:br/>
        <w:t>на праве собственности или находящихся в их пользовании;</w:t>
      </w:r>
    </w:p>
    <w:p w:rsidR="00480963" w:rsidRPr="003A4E86" w:rsidRDefault="00480963" w:rsidP="001457DC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д)</w:t>
      </w:r>
      <w:r w:rsidRPr="003A4E86">
        <w:rPr>
          <w:rStyle w:val="FontStyle14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480963" w:rsidRPr="003A4E86" w:rsidRDefault="00A04644" w:rsidP="003A4E86">
      <w:pPr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 </w:t>
      </w:r>
      <w:r w:rsidR="00480963" w:rsidRPr="003A4E86">
        <w:rPr>
          <w:rStyle w:val="FontStyle14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80963" w:rsidRPr="003A4E86" w:rsidRDefault="00A04644" w:rsidP="003A4E86">
      <w:pPr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5. </w:t>
      </w:r>
      <w:r w:rsidR="00480963" w:rsidRPr="003A4E86">
        <w:rPr>
          <w:rStyle w:val="FontStyle14"/>
          <w:sz w:val="24"/>
          <w:szCs w:val="24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Управлением муниципальной службы и кадров Администрации городского округа Щербинка.</w:t>
      </w:r>
    </w:p>
    <w:p w:rsidR="00480963" w:rsidRPr="003A4E86" w:rsidRDefault="00480963" w:rsidP="00A04644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6.</w:t>
      </w:r>
      <w:r w:rsidRPr="003A4E86">
        <w:rPr>
          <w:rStyle w:val="FontStyle14"/>
          <w:sz w:val="24"/>
          <w:szCs w:val="24"/>
        </w:rPr>
        <w:tab/>
      </w:r>
      <w:r w:rsidR="001E17D8">
        <w:rPr>
          <w:rStyle w:val="FontStyle14"/>
          <w:sz w:val="24"/>
          <w:szCs w:val="24"/>
        </w:rPr>
        <w:t>При получении запроса от средств</w:t>
      </w:r>
      <w:r w:rsidR="009E6FB5">
        <w:rPr>
          <w:rStyle w:val="FontStyle14"/>
          <w:sz w:val="24"/>
          <w:szCs w:val="24"/>
        </w:rPr>
        <w:t>а</w:t>
      </w:r>
      <w:r w:rsidR="001E17D8">
        <w:rPr>
          <w:rStyle w:val="FontStyle14"/>
          <w:sz w:val="24"/>
          <w:szCs w:val="24"/>
        </w:rPr>
        <w:t xml:space="preserve"> массовой информации на предоставление сведений </w:t>
      </w:r>
      <w:r w:rsidR="001E17D8" w:rsidRPr="003A4E86">
        <w:rPr>
          <w:rStyle w:val="FontStyle14"/>
          <w:sz w:val="24"/>
          <w:szCs w:val="24"/>
        </w:rPr>
        <w:t>о доходах, расходах, об имуществе и обязательствах имущественного характера</w:t>
      </w:r>
      <w:r w:rsidR="001E17D8">
        <w:rPr>
          <w:rStyle w:val="FontStyle14"/>
          <w:sz w:val="24"/>
          <w:szCs w:val="24"/>
        </w:rPr>
        <w:t xml:space="preserve"> </w:t>
      </w:r>
      <w:r w:rsidR="00A04644">
        <w:rPr>
          <w:rStyle w:val="FontStyle14"/>
          <w:sz w:val="24"/>
          <w:szCs w:val="24"/>
        </w:rPr>
        <w:t xml:space="preserve">Управление муниципальной службы и кадров Администрации </w:t>
      </w:r>
      <w:r w:rsidRPr="003A4E86">
        <w:rPr>
          <w:rStyle w:val="FontStyle14"/>
          <w:sz w:val="24"/>
          <w:szCs w:val="24"/>
        </w:rPr>
        <w:t>городско</w:t>
      </w:r>
      <w:r w:rsidR="00A04644">
        <w:rPr>
          <w:rStyle w:val="FontStyle14"/>
          <w:sz w:val="24"/>
          <w:szCs w:val="24"/>
        </w:rPr>
        <w:t>го</w:t>
      </w:r>
      <w:r w:rsidRPr="003A4E86">
        <w:rPr>
          <w:rStyle w:val="FontStyle14"/>
          <w:sz w:val="24"/>
          <w:szCs w:val="24"/>
        </w:rPr>
        <w:t xml:space="preserve"> округ</w:t>
      </w:r>
      <w:r w:rsidR="00A04644">
        <w:rPr>
          <w:rStyle w:val="FontStyle14"/>
          <w:sz w:val="24"/>
          <w:szCs w:val="24"/>
        </w:rPr>
        <w:t>а</w:t>
      </w:r>
      <w:r w:rsidRPr="003A4E86">
        <w:rPr>
          <w:rStyle w:val="FontStyle14"/>
          <w:sz w:val="24"/>
          <w:szCs w:val="24"/>
        </w:rPr>
        <w:br/>
        <w:t>Щербинка:</w:t>
      </w:r>
    </w:p>
    <w:p w:rsidR="00480963" w:rsidRPr="003A4E86" w:rsidRDefault="00480963" w:rsidP="00A04644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а)</w:t>
      </w:r>
      <w:r w:rsidRPr="003A4E86">
        <w:rPr>
          <w:rStyle w:val="FontStyle14"/>
          <w:sz w:val="24"/>
          <w:szCs w:val="24"/>
        </w:rPr>
        <w:tab/>
        <w:t>в течение трех рабочих дней</w:t>
      </w:r>
      <w:r w:rsidR="001E17D8">
        <w:rPr>
          <w:rStyle w:val="FontStyle14"/>
          <w:sz w:val="24"/>
          <w:szCs w:val="24"/>
        </w:rPr>
        <w:t xml:space="preserve"> со дня поступления запроса </w:t>
      </w:r>
      <w:r w:rsidRPr="003A4E86">
        <w:rPr>
          <w:rStyle w:val="FontStyle14"/>
          <w:sz w:val="24"/>
          <w:szCs w:val="24"/>
        </w:rPr>
        <w:t>сообща</w:t>
      </w:r>
      <w:r w:rsidR="001E17D8">
        <w:rPr>
          <w:rStyle w:val="FontStyle14"/>
          <w:sz w:val="24"/>
          <w:szCs w:val="24"/>
        </w:rPr>
        <w:t>е</w:t>
      </w:r>
      <w:r w:rsidRPr="003A4E86">
        <w:rPr>
          <w:rStyle w:val="FontStyle14"/>
          <w:sz w:val="24"/>
          <w:szCs w:val="24"/>
        </w:rPr>
        <w:t xml:space="preserve">т о нем </w:t>
      </w:r>
      <w:r w:rsidR="00A04644">
        <w:rPr>
          <w:rStyle w:val="FontStyle14"/>
          <w:sz w:val="24"/>
          <w:szCs w:val="24"/>
        </w:rPr>
        <w:t>муниципальному служащему</w:t>
      </w:r>
      <w:r w:rsidRPr="003A4E86">
        <w:rPr>
          <w:rStyle w:val="FontStyle14"/>
          <w:sz w:val="24"/>
          <w:szCs w:val="24"/>
        </w:rPr>
        <w:t>, в отношении которого</w:t>
      </w:r>
      <w:r w:rsidR="001E17D8">
        <w:rPr>
          <w:rStyle w:val="FontStyle14"/>
          <w:sz w:val="24"/>
          <w:szCs w:val="24"/>
        </w:rPr>
        <w:t xml:space="preserve"> </w:t>
      </w:r>
      <w:r w:rsidRPr="003A4E86">
        <w:rPr>
          <w:rStyle w:val="FontStyle14"/>
          <w:sz w:val="24"/>
          <w:szCs w:val="24"/>
        </w:rPr>
        <w:t>поступил запрос;</w:t>
      </w:r>
    </w:p>
    <w:p w:rsidR="00480963" w:rsidRPr="003A4E86" w:rsidRDefault="00480963" w:rsidP="00A04644">
      <w:pPr>
        <w:tabs>
          <w:tab w:val="left" w:pos="1134"/>
        </w:tabs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б)</w:t>
      </w:r>
      <w:r w:rsidRPr="003A4E86">
        <w:rPr>
          <w:rStyle w:val="FontStyle14"/>
          <w:sz w:val="24"/>
          <w:szCs w:val="24"/>
        </w:rPr>
        <w:tab/>
        <w:t>в течение семи рабочих дней со дня поступления запроса обеспечива</w:t>
      </w:r>
      <w:r w:rsidR="001E17D8">
        <w:rPr>
          <w:rStyle w:val="FontStyle14"/>
          <w:sz w:val="24"/>
          <w:szCs w:val="24"/>
        </w:rPr>
        <w:t>е</w:t>
      </w:r>
      <w:r w:rsidRPr="003A4E86">
        <w:rPr>
          <w:rStyle w:val="FontStyle14"/>
          <w:sz w:val="24"/>
          <w:szCs w:val="24"/>
        </w:rPr>
        <w:t>т предоставление сведений, указанных в пункте 2</w:t>
      </w:r>
      <w:r w:rsidR="009E6FB5">
        <w:rPr>
          <w:rStyle w:val="FontStyle14"/>
          <w:sz w:val="24"/>
          <w:szCs w:val="24"/>
        </w:rPr>
        <w:t xml:space="preserve"> </w:t>
      </w:r>
      <w:r w:rsidRPr="003A4E86">
        <w:rPr>
          <w:rStyle w:val="FontStyle14"/>
          <w:sz w:val="24"/>
          <w:szCs w:val="24"/>
        </w:rPr>
        <w:t>настоящего Порядка, в том случае, если запрашиваемые сведения отсутствуют на официальном</w:t>
      </w:r>
      <w:r w:rsidR="001E17D8">
        <w:rPr>
          <w:rStyle w:val="FontStyle14"/>
          <w:sz w:val="24"/>
          <w:szCs w:val="24"/>
        </w:rPr>
        <w:t xml:space="preserve"> </w:t>
      </w:r>
      <w:r w:rsidRPr="003A4E86">
        <w:rPr>
          <w:rStyle w:val="FontStyle14"/>
          <w:sz w:val="24"/>
          <w:szCs w:val="24"/>
        </w:rPr>
        <w:t>сайте.</w:t>
      </w:r>
    </w:p>
    <w:p w:rsidR="00480963" w:rsidRPr="003A4E86" w:rsidRDefault="00480963" w:rsidP="003A4E86">
      <w:pPr>
        <w:ind w:firstLine="709"/>
        <w:jc w:val="both"/>
        <w:rPr>
          <w:rStyle w:val="FontStyle14"/>
          <w:sz w:val="24"/>
          <w:szCs w:val="24"/>
        </w:rPr>
      </w:pPr>
      <w:r w:rsidRPr="003A4E86">
        <w:rPr>
          <w:rStyle w:val="FontStyle14"/>
          <w:sz w:val="24"/>
          <w:szCs w:val="24"/>
        </w:rPr>
        <w:t>7</w:t>
      </w:r>
      <w:r w:rsidR="00A04644">
        <w:rPr>
          <w:rStyle w:val="FontStyle14"/>
          <w:sz w:val="24"/>
          <w:szCs w:val="24"/>
        </w:rPr>
        <w:t>.</w:t>
      </w:r>
      <w:r w:rsidRPr="003A4E86">
        <w:rPr>
          <w:rStyle w:val="FontStyle14"/>
          <w:sz w:val="24"/>
          <w:szCs w:val="24"/>
        </w:rPr>
        <w:t xml:space="preserve"> </w:t>
      </w:r>
      <w:proofErr w:type="gramStart"/>
      <w:r w:rsidRPr="003A4E86">
        <w:rPr>
          <w:rStyle w:val="FontStyle14"/>
          <w:sz w:val="24"/>
          <w:szCs w:val="24"/>
        </w:rPr>
        <w:t>Управление муниципальной службы и кадров Администрации городского округа Щербинка</w:t>
      </w:r>
      <w:r w:rsidR="000B559E">
        <w:rPr>
          <w:rStyle w:val="FontStyle14"/>
          <w:sz w:val="24"/>
          <w:szCs w:val="24"/>
        </w:rPr>
        <w:t xml:space="preserve"> и</w:t>
      </w:r>
      <w:r w:rsidRPr="003A4E86">
        <w:rPr>
          <w:rStyle w:val="FontStyle14"/>
          <w:sz w:val="24"/>
          <w:szCs w:val="24"/>
        </w:rPr>
        <w:t xml:space="preserve"> </w:t>
      </w:r>
      <w:r w:rsidR="000B559E">
        <w:rPr>
          <w:rStyle w:val="FontStyle14"/>
          <w:sz w:val="24"/>
          <w:szCs w:val="24"/>
        </w:rPr>
        <w:t>сотрудники Администрации городского округа Щербинка</w:t>
      </w:r>
      <w:r w:rsidRPr="003A4E86">
        <w:rPr>
          <w:rStyle w:val="FontStyle14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0B559E">
        <w:rPr>
          <w:rStyle w:val="FontStyle14"/>
          <w:sz w:val="24"/>
          <w:szCs w:val="24"/>
        </w:rPr>
        <w:t>,</w:t>
      </w:r>
      <w:r w:rsidRPr="003A4E86">
        <w:rPr>
          <w:rStyle w:val="FontStyle14"/>
          <w:sz w:val="24"/>
          <w:szCs w:val="24"/>
        </w:rPr>
        <w:t xml:space="preserve">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3A4E86">
        <w:rPr>
          <w:rStyle w:val="FontStyle14"/>
          <w:sz w:val="24"/>
          <w:szCs w:val="24"/>
        </w:rPr>
        <w:t xml:space="preserve"> конфиденциальными.</w:t>
      </w:r>
    </w:p>
    <w:p w:rsidR="00480963" w:rsidRDefault="00480963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Default="00D810F2" w:rsidP="003A4E86">
      <w:pPr>
        <w:ind w:firstLine="709"/>
        <w:jc w:val="both"/>
        <w:rPr>
          <w:b/>
        </w:rPr>
      </w:pPr>
    </w:p>
    <w:p w:rsidR="00D810F2" w:rsidRPr="003A4E86" w:rsidRDefault="00D810F2" w:rsidP="003A4E86">
      <w:pPr>
        <w:ind w:firstLine="709"/>
        <w:jc w:val="both"/>
        <w:rPr>
          <w:b/>
        </w:rPr>
      </w:pPr>
    </w:p>
    <w:sectPr w:rsidR="00D810F2" w:rsidRPr="003A4E86" w:rsidSect="00A04644">
      <w:type w:val="continuous"/>
      <w:pgSz w:w="11905" w:h="16837"/>
      <w:pgMar w:top="1134" w:right="423" w:bottom="1440" w:left="9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B63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D3285"/>
    <w:multiLevelType w:val="hybridMultilevel"/>
    <w:tmpl w:val="98C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72AC"/>
    <w:multiLevelType w:val="multilevel"/>
    <w:tmpl w:val="F5382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3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66A064D"/>
    <w:multiLevelType w:val="singleLevel"/>
    <w:tmpl w:val="D6785BF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7AE14AC"/>
    <w:multiLevelType w:val="hybridMultilevel"/>
    <w:tmpl w:val="19D67C36"/>
    <w:lvl w:ilvl="0" w:tplc="2DD465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867EC"/>
    <w:multiLevelType w:val="multilevel"/>
    <w:tmpl w:val="3F88D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4"/>
      </w:rPr>
    </w:lvl>
  </w:abstractNum>
  <w:abstractNum w:abstractNumId="7">
    <w:nsid w:val="40AF4717"/>
    <w:multiLevelType w:val="singleLevel"/>
    <w:tmpl w:val="CC16DE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574367C"/>
    <w:multiLevelType w:val="singleLevel"/>
    <w:tmpl w:val="C49C2B7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4"/>
    <w:lvlOverride w:ilvl="0">
      <w:lvl w:ilvl="0">
        <w:start w:val="4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B"/>
    <w:rsid w:val="00001EBF"/>
    <w:rsid w:val="00003427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EAA"/>
    <w:rsid w:val="0002068B"/>
    <w:rsid w:val="00020698"/>
    <w:rsid w:val="000238E3"/>
    <w:rsid w:val="000239A1"/>
    <w:rsid w:val="00023A08"/>
    <w:rsid w:val="0002599B"/>
    <w:rsid w:val="000331F0"/>
    <w:rsid w:val="00033DA5"/>
    <w:rsid w:val="00034397"/>
    <w:rsid w:val="00035402"/>
    <w:rsid w:val="000410A6"/>
    <w:rsid w:val="000426CB"/>
    <w:rsid w:val="00044358"/>
    <w:rsid w:val="00045C06"/>
    <w:rsid w:val="0004698A"/>
    <w:rsid w:val="00046D55"/>
    <w:rsid w:val="0005392F"/>
    <w:rsid w:val="0005534F"/>
    <w:rsid w:val="00055C6A"/>
    <w:rsid w:val="00055EAE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97890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B559E"/>
    <w:rsid w:val="000C18A9"/>
    <w:rsid w:val="000C57F3"/>
    <w:rsid w:val="000D25CD"/>
    <w:rsid w:val="000D2D4C"/>
    <w:rsid w:val="000D5F2C"/>
    <w:rsid w:val="000D64CC"/>
    <w:rsid w:val="000D6B8B"/>
    <w:rsid w:val="000D7D35"/>
    <w:rsid w:val="000E0E51"/>
    <w:rsid w:val="000E3C5C"/>
    <w:rsid w:val="000E5FB9"/>
    <w:rsid w:val="000E7A8E"/>
    <w:rsid w:val="000F1E17"/>
    <w:rsid w:val="000F2C13"/>
    <w:rsid w:val="000F3851"/>
    <w:rsid w:val="000F3CA2"/>
    <w:rsid w:val="000F4094"/>
    <w:rsid w:val="000F7014"/>
    <w:rsid w:val="0010540B"/>
    <w:rsid w:val="00107170"/>
    <w:rsid w:val="00112542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079E"/>
    <w:rsid w:val="0014374B"/>
    <w:rsid w:val="00144C88"/>
    <w:rsid w:val="0014534F"/>
    <w:rsid w:val="001457DC"/>
    <w:rsid w:val="00146C4A"/>
    <w:rsid w:val="00151655"/>
    <w:rsid w:val="00151BFE"/>
    <w:rsid w:val="00153787"/>
    <w:rsid w:val="0015450A"/>
    <w:rsid w:val="0015470A"/>
    <w:rsid w:val="00160198"/>
    <w:rsid w:val="0016300A"/>
    <w:rsid w:val="001651B2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17D8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1DA6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155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0CA0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4E86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632B"/>
    <w:rsid w:val="003C7FCB"/>
    <w:rsid w:val="003D2CAA"/>
    <w:rsid w:val="003E0491"/>
    <w:rsid w:val="003E1F35"/>
    <w:rsid w:val="003E2630"/>
    <w:rsid w:val="003E3938"/>
    <w:rsid w:val="003E3999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2EFA"/>
    <w:rsid w:val="00435893"/>
    <w:rsid w:val="0043632B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55738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55F0"/>
    <w:rsid w:val="00480963"/>
    <w:rsid w:val="004822BC"/>
    <w:rsid w:val="004825DA"/>
    <w:rsid w:val="00484806"/>
    <w:rsid w:val="00486702"/>
    <w:rsid w:val="0048724A"/>
    <w:rsid w:val="00490258"/>
    <w:rsid w:val="00490A1E"/>
    <w:rsid w:val="00490E1B"/>
    <w:rsid w:val="00491A93"/>
    <w:rsid w:val="00495AA5"/>
    <w:rsid w:val="004A203E"/>
    <w:rsid w:val="004A3B34"/>
    <w:rsid w:val="004A45AF"/>
    <w:rsid w:val="004A55D3"/>
    <w:rsid w:val="004A75B0"/>
    <w:rsid w:val="004B1D21"/>
    <w:rsid w:val="004B2918"/>
    <w:rsid w:val="004B49B6"/>
    <w:rsid w:val="004B56F9"/>
    <w:rsid w:val="004B5E81"/>
    <w:rsid w:val="004C0589"/>
    <w:rsid w:val="004C3197"/>
    <w:rsid w:val="004C70BA"/>
    <w:rsid w:val="004C7E63"/>
    <w:rsid w:val="004D776F"/>
    <w:rsid w:val="004D7C51"/>
    <w:rsid w:val="004E2C70"/>
    <w:rsid w:val="004F00FC"/>
    <w:rsid w:val="004F0420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2A1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1DBE"/>
    <w:rsid w:val="0074135B"/>
    <w:rsid w:val="00746133"/>
    <w:rsid w:val="00750BFD"/>
    <w:rsid w:val="00750F04"/>
    <w:rsid w:val="0075176D"/>
    <w:rsid w:val="0075187D"/>
    <w:rsid w:val="007544D9"/>
    <w:rsid w:val="00756180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076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24B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362A"/>
    <w:rsid w:val="008A4561"/>
    <w:rsid w:val="008A5553"/>
    <w:rsid w:val="008A6997"/>
    <w:rsid w:val="008B3471"/>
    <w:rsid w:val="008B3FB6"/>
    <w:rsid w:val="008B54D0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8F71BD"/>
    <w:rsid w:val="00900780"/>
    <w:rsid w:val="009008FC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E7D"/>
    <w:rsid w:val="009A4612"/>
    <w:rsid w:val="009A4FE0"/>
    <w:rsid w:val="009B2CE8"/>
    <w:rsid w:val="009B46FA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1C2F"/>
    <w:rsid w:val="009D4221"/>
    <w:rsid w:val="009D6412"/>
    <w:rsid w:val="009E57EF"/>
    <w:rsid w:val="009E5F9F"/>
    <w:rsid w:val="009E61EE"/>
    <w:rsid w:val="009E6FB5"/>
    <w:rsid w:val="009F0650"/>
    <w:rsid w:val="009F0A05"/>
    <w:rsid w:val="009F3A3B"/>
    <w:rsid w:val="00A00B98"/>
    <w:rsid w:val="00A02E2F"/>
    <w:rsid w:val="00A04644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230B"/>
    <w:rsid w:val="00A2455B"/>
    <w:rsid w:val="00A2487F"/>
    <w:rsid w:val="00A2491B"/>
    <w:rsid w:val="00A344A2"/>
    <w:rsid w:val="00A347B6"/>
    <w:rsid w:val="00A34BBD"/>
    <w:rsid w:val="00A34D8F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97F14"/>
    <w:rsid w:val="00AA0F29"/>
    <w:rsid w:val="00AB0166"/>
    <w:rsid w:val="00AB01FD"/>
    <w:rsid w:val="00AB2199"/>
    <w:rsid w:val="00AB4DF8"/>
    <w:rsid w:val="00AB5766"/>
    <w:rsid w:val="00AB769E"/>
    <w:rsid w:val="00AC0679"/>
    <w:rsid w:val="00AC094D"/>
    <w:rsid w:val="00AC11B0"/>
    <w:rsid w:val="00AC2698"/>
    <w:rsid w:val="00AC2BB2"/>
    <w:rsid w:val="00AC4AB3"/>
    <w:rsid w:val="00AC7A6F"/>
    <w:rsid w:val="00AD2A9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1FD4"/>
    <w:rsid w:val="00B37097"/>
    <w:rsid w:val="00B37BE2"/>
    <w:rsid w:val="00B40BB9"/>
    <w:rsid w:val="00B40CDC"/>
    <w:rsid w:val="00B41150"/>
    <w:rsid w:val="00B41D0B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5B59"/>
    <w:rsid w:val="00BB7495"/>
    <w:rsid w:val="00BC14CF"/>
    <w:rsid w:val="00BC2104"/>
    <w:rsid w:val="00BC2A18"/>
    <w:rsid w:val="00BC40E0"/>
    <w:rsid w:val="00BC4631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0F2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1576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0EC7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18BB"/>
    <w:rsid w:val="00EE23BF"/>
    <w:rsid w:val="00EE2A4F"/>
    <w:rsid w:val="00EE2D05"/>
    <w:rsid w:val="00EE5C6C"/>
    <w:rsid w:val="00EF3E8D"/>
    <w:rsid w:val="00EF45EC"/>
    <w:rsid w:val="00F001B7"/>
    <w:rsid w:val="00F01406"/>
    <w:rsid w:val="00F02FEC"/>
    <w:rsid w:val="00F06697"/>
    <w:rsid w:val="00F06C50"/>
    <w:rsid w:val="00F07450"/>
    <w:rsid w:val="00F078A0"/>
    <w:rsid w:val="00F10FB3"/>
    <w:rsid w:val="00F2130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11D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B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3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399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3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60198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0E3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480963"/>
    <w:pPr>
      <w:suppressAutoHyphens w:val="0"/>
      <w:autoSpaceDE w:val="0"/>
      <w:autoSpaceDN w:val="0"/>
      <w:adjustRightInd w:val="0"/>
      <w:spacing w:line="266" w:lineRule="exact"/>
      <w:ind w:firstLine="2184"/>
    </w:pPr>
    <w:rPr>
      <w:rFonts w:eastAsiaTheme="minorEastAsia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80963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480963"/>
    <w:pPr>
      <w:suppressAutoHyphens w:val="0"/>
      <w:autoSpaceDE w:val="0"/>
      <w:autoSpaceDN w:val="0"/>
      <w:adjustRightInd w:val="0"/>
      <w:spacing w:line="274" w:lineRule="exact"/>
      <w:ind w:firstLine="542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480963"/>
    <w:pPr>
      <w:suppressAutoHyphens w:val="0"/>
      <w:autoSpaceDE w:val="0"/>
      <w:autoSpaceDN w:val="0"/>
      <w:adjustRightInd w:val="0"/>
      <w:spacing w:line="278" w:lineRule="exact"/>
      <w:ind w:firstLine="523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4809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80963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4809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8096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4F042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810F2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D810F2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26">
    <w:name w:val="Font Style26"/>
    <w:basedOn w:val="a0"/>
    <w:uiPriority w:val="99"/>
    <w:rsid w:val="00D810F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D810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D810F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B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3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399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3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60198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0E3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480963"/>
    <w:pPr>
      <w:suppressAutoHyphens w:val="0"/>
      <w:autoSpaceDE w:val="0"/>
      <w:autoSpaceDN w:val="0"/>
      <w:adjustRightInd w:val="0"/>
      <w:spacing w:line="266" w:lineRule="exact"/>
      <w:ind w:firstLine="2184"/>
    </w:pPr>
    <w:rPr>
      <w:rFonts w:eastAsiaTheme="minorEastAsia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80963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8096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480963"/>
    <w:pPr>
      <w:suppressAutoHyphens w:val="0"/>
      <w:autoSpaceDE w:val="0"/>
      <w:autoSpaceDN w:val="0"/>
      <w:adjustRightInd w:val="0"/>
      <w:spacing w:line="274" w:lineRule="exact"/>
      <w:ind w:firstLine="542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480963"/>
    <w:pPr>
      <w:suppressAutoHyphens w:val="0"/>
      <w:autoSpaceDE w:val="0"/>
      <w:autoSpaceDN w:val="0"/>
      <w:adjustRightInd w:val="0"/>
      <w:spacing w:line="278" w:lineRule="exact"/>
      <w:ind w:firstLine="523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4809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80963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4809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8096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4F042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810F2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D810F2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26">
    <w:name w:val="Font Style26"/>
    <w:basedOn w:val="a0"/>
    <w:uiPriority w:val="99"/>
    <w:rsid w:val="00D810F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D810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D810F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EA545A967F2B90E81BF5304678BF7691993B8F27A01BBFA7AD05FE818F19DD78A938B795F561E3C5u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A545A967F2B90E81BEA255778BF7691993A8026A41BBFA7AD05FE818F19DD78A938B795F561E6C5u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Shkundenkova</cp:lastModifiedBy>
  <cp:revision>2</cp:revision>
  <cp:lastPrinted>2015-03-03T12:45:00Z</cp:lastPrinted>
  <dcterms:created xsi:type="dcterms:W3CDTF">2015-04-21T09:10:00Z</dcterms:created>
  <dcterms:modified xsi:type="dcterms:W3CDTF">2015-04-21T09:10:00Z</dcterms:modified>
</cp:coreProperties>
</file>