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EF" w:rsidRDefault="00D56DE2" w:rsidP="00A20E71">
      <w:pPr>
        <w:jc w:val="center"/>
        <w:rPr>
          <w:b/>
          <w:color w:val="FF0000"/>
          <w:sz w:val="44"/>
          <w:szCs w:val="44"/>
        </w:rPr>
      </w:pPr>
      <w:r w:rsidRPr="00D56DE2">
        <w:rPr>
          <w:b/>
          <w:color w:val="FF0000"/>
          <w:sz w:val="44"/>
          <w:szCs w:val="44"/>
        </w:rPr>
        <w:t>Внимание!</w:t>
      </w:r>
    </w:p>
    <w:p w:rsidR="00DB6FC0" w:rsidRDefault="00DB6FC0" w:rsidP="00A20E71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</w:p>
    <w:p w:rsidR="00183B69" w:rsidRDefault="00A20E71" w:rsidP="00913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региональный отдел надзорной деятельности и профилактической работы Управления по Новомосковскому и Троицкому АО</w:t>
      </w:r>
      <w:r w:rsidR="00821296">
        <w:rPr>
          <w:b/>
          <w:sz w:val="28"/>
          <w:szCs w:val="28"/>
        </w:rPr>
        <w:t xml:space="preserve"> обращается к </w:t>
      </w:r>
      <w:r w:rsidR="00B60A4C">
        <w:rPr>
          <w:b/>
          <w:sz w:val="28"/>
          <w:szCs w:val="28"/>
        </w:rPr>
        <w:t>детям и их родителям</w:t>
      </w:r>
      <w:r w:rsidR="00183B69">
        <w:rPr>
          <w:b/>
          <w:sz w:val="28"/>
          <w:szCs w:val="28"/>
        </w:rPr>
        <w:t xml:space="preserve"> Новомосковского АО с просьбой:</w:t>
      </w:r>
    </w:p>
    <w:p w:rsidR="00821296" w:rsidRDefault="0056295D" w:rsidP="00913CE4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БЫТЬ ОСТОРОЖНЫМИ И ВНИМАТЕЛЬНЫМИ НА ДОРОГАХ В ДОЖДЛИВУЮ ПОГОДУ. </w:t>
      </w:r>
    </w:p>
    <w:p w:rsidR="00B60A4C" w:rsidRDefault="00B60A4C" w:rsidP="001E2617">
      <w:pPr>
        <w:ind w:firstLine="709"/>
        <w:jc w:val="both"/>
        <w:rPr>
          <w:b/>
          <w:sz w:val="28"/>
          <w:szCs w:val="28"/>
        </w:rPr>
      </w:pPr>
    </w:p>
    <w:p w:rsidR="00B60A4C" w:rsidRDefault="00B60A4C" w:rsidP="001E2617">
      <w:pPr>
        <w:ind w:firstLine="709"/>
        <w:jc w:val="both"/>
        <w:rPr>
          <w:b/>
          <w:sz w:val="28"/>
          <w:szCs w:val="28"/>
        </w:rPr>
      </w:pPr>
    </w:p>
    <w:p w:rsidR="00821296" w:rsidRPr="00B60A4C" w:rsidRDefault="00B60A4C" w:rsidP="001E2617">
      <w:pPr>
        <w:ind w:firstLine="709"/>
        <w:jc w:val="both"/>
        <w:rPr>
          <w:sz w:val="32"/>
          <w:szCs w:val="32"/>
        </w:rPr>
      </w:pPr>
      <w:r w:rsidRPr="00B60A4C">
        <w:rPr>
          <w:b/>
          <w:sz w:val="32"/>
          <w:szCs w:val="32"/>
        </w:rPr>
        <w:t>Дорогие ребята! В дождливую погоду дорога скользкая. Стёкла машин покрываются водой. Видимость снижается. В таких условиях водителям трудно управлять автотранспортным средством. Тормозной путь увеличивается. Поэтому, возвращаясь из школы, не спешите перебегать улицу. Осмотритесь внимательно вокруг себя, пропустите приближающийся транспорт и, только убедившись в полной безопасности начинайте движение.</w:t>
      </w:r>
    </w:p>
    <w:p w:rsidR="00821296" w:rsidRDefault="00821296" w:rsidP="00913CE4">
      <w:pPr>
        <w:jc w:val="both"/>
        <w:rPr>
          <w:sz w:val="28"/>
          <w:szCs w:val="28"/>
        </w:rPr>
      </w:pPr>
    </w:p>
    <w:p w:rsidR="00B60A4C" w:rsidRPr="007E7BD7" w:rsidRDefault="006313F3" w:rsidP="00B60A4C">
      <w:pPr>
        <w:jc w:val="center"/>
        <w:rPr>
          <w:b/>
          <w:color w:val="FF0000"/>
          <w:sz w:val="40"/>
          <w:szCs w:val="40"/>
        </w:rPr>
      </w:pPr>
      <w:r w:rsidRPr="007E7BD7">
        <w:rPr>
          <w:b/>
          <w:color w:val="FF0000"/>
          <w:sz w:val="40"/>
          <w:szCs w:val="40"/>
        </w:rPr>
        <w:t>Помните:</w:t>
      </w:r>
    </w:p>
    <w:p w:rsidR="001E2617" w:rsidRPr="007E7BD7" w:rsidRDefault="00B60A4C" w:rsidP="00B60A4C">
      <w:pPr>
        <w:jc w:val="center"/>
        <w:rPr>
          <w:b/>
          <w:sz w:val="36"/>
          <w:szCs w:val="36"/>
        </w:rPr>
      </w:pPr>
      <w:r w:rsidRPr="007E7BD7">
        <w:rPr>
          <w:b/>
          <w:color w:val="FF0000"/>
          <w:sz w:val="36"/>
          <w:szCs w:val="36"/>
        </w:rPr>
        <w:t>самый опытный водитель не может мгновенно остановить автомобиль</w:t>
      </w:r>
      <w:r w:rsidR="007E7BD7" w:rsidRPr="007E7BD7">
        <w:rPr>
          <w:b/>
          <w:color w:val="FF0000"/>
          <w:sz w:val="36"/>
          <w:szCs w:val="36"/>
        </w:rPr>
        <w:t>.</w:t>
      </w:r>
    </w:p>
    <w:p w:rsidR="001E2617" w:rsidRPr="007E7BD7" w:rsidRDefault="001E2617" w:rsidP="00913CE4">
      <w:pPr>
        <w:jc w:val="both"/>
        <w:rPr>
          <w:b/>
          <w:sz w:val="36"/>
          <w:szCs w:val="36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913CE4" w:rsidRPr="0056295D" w:rsidRDefault="00913CE4" w:rsidP="00913CE4">
      <w:pPr>
        <w:ind w:left="360"/>
        <w:jc w:val="center"/>
        <w:rPr>
          <w:b/>
          <w:sz w:val="48"/>
          <w:szCs w:val="48"/>
        </w:rPr>
      </w:pPr>
      <w:r w:rsidRPr="0056295D">
        <w:rPr>
          <w:b/>
          <w:sz w:val="48"/>
          <w:szCs w:val="48"/>
        </w:rPr>
        <w:t>Телефон пожарной охраны – 101, 112</w:t>
      </w:r>
    </w:p>
    <w:p w:rsidR="00913CE4" w:rsidRPr="0056295D" w:rsidRDefault="00913CE4" w:rsidP="00913CE4">
      <w:pPr>
        <w:ind w:left="360"/>
        <w:jc w:val="center"/>
        <w:rPr>
          <w:b/>
          <w:sz w:val="48"/>
          <w:szCs w:val="48"/>
        </w:rPr>
      </w:pPr>
      <w:r w:rsidRPr="0056295D">
        <w:rPr>
          <w:b/>
          <w:sz w:val="48"/>
          <w:szCs w:val="48"/>
        </w:rPr>
        <w:t>Единый телефон доверия ГУ МЧС России по г. Москве:</w:t>
      </w:r>
    </w:p>
    <w:p w:rsidR="00913CE4" w:rsidRPr="0056295D" w:rsidRDefault="00913CE4" w:rsidP="00913CE4">
      <w:pPr>
        <w:ind w:left="360"/>
        <w:jc w:val="center"/>
        <w:rPr>
          <w:b/>
          <w:sz w:val="48"/>
          <w:szCs w:val="48"/>
        </w:rPr>
      </w:pPr>
      <w:r w:rsidRPr="0056295D">
        <w:rPr>
          <w:b/>
          <w:sz w:val="48"/>
          <w:szCs w:val="48"/>
        </w:rPr>
        <w:t xml:space="preserve"> +7(495) 637-22-22</w:t>
      </w:r>
    </w:p>
    <w:p w:rsidR="00913CE4" w:rsidRPr="0056295D" w:rsidRDefault="00913CE4" w:rsidP="00087F17">
      <w:pPr>
        <w:ind w:left="360"/>
        <w:jc w:val="center"/>
        <w:rPr>
          <w:b/>
          <w:sz w:val="48"/>
          <w:szCs w:val="48"/>
        </w:rPr>
      </w:pPr>
      <w:r w:rsidRPr="0056295D">
        <w:rPr>
          <w:b/>
          <w:sz w:val="48"/>
          <w:szCs w:val="48"/>
        </w:rPr>
        <w:t>mchs.qov.ru – официальный интернет сайт МЧС России</w:t>
      </w:r>
    </w:p>
    <w:sectPr w:rsidR="00913CE4" w:rsidRPr="0056295D" w:rsidSect="00A20E71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87F17"/>
    <w:rsid w:val="00183B69"/>
    <w:rsid w:val="001E2617"/>
    <w:rsid w:val="003E57C9"/>
    <w:rsid w:val="004F2123"/>
    <w:rsid w:val="0056295D"/>
    <w:rsid w:val="006313F3"/>
    <w:rsid w:val="00720180"/>
    <w:rsid w:val="007E7BD7"/>
    <w:rsid w:val="00821296"/>
    <w:rsid w:val="00857DEF"/>
    <w:rsid w:val="00913CE4"/>
    <w:rsid w:val="009E37DA"/>
    <w:rsid w:val="00A20E71"/>
    <w:rsid w:val="00B60A4C"/>
    <w:rsid w:val="00BB4DD0"/>
    <w:rsid w:val="00D56DE2"/>
    <w:rsid w:val="00D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EB0E-2F7D-4FEC-B022-4D52336C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D26C-DEB2-4119-A764-CAA59A83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6</cp:revision>
  <dcterms:created xsi:type="dcterms:W3CDTF">2016-05-13T11:09:00Z</dcterms:created>
  <dcterms:modified xsi:type="dcterms:W3CDTF">2016-05-13T12:19:00Z</dcterms:modified>
</cp:coreProperties>
</file>