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720180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</w:t>
      </w:r>
      <w:r>
        <w:rPr>
          <w:sz w:val="28"/>
          <w:szCs w:val="28"/>
        </w:rPr>
        <w:t>,</w:t>
      </w:r>
    </w:p>
    <w:p w:rsidR="00720180" w:rsidRPr="00720180" w:rsidRDefault="00720180" w:rsidP="00720180">
      <w:pPr>
        <w:jc w:val="center"/>
        <w:rPr>
          <w:sz w:val="28"/>
          <w:szCs w:val="28"/>
          <w:lang w:val="en-US"/>
        </w:rPr>
      </w:pPr>
      <w:r w:rsidRPr="00363622">
        <w:rPr>
          <w:sz w:val="28"/>
          <w:szCs w:val="28"/>
        </w:rPr>
        <w:t xml:space="preserve"> телефон: </w:t>
      </w:r>
      <w:r w:rsidRPr="00720180">
        <w:rPr>
          <w:sz w:val="28"/>
          <w:szCs w:val="28"/>
          <w:lang w:val="en-US"/>
        </w:rPr>
        <w:t>8(495)817-60-74,</w:t>
      </w:r>
    </w:p>
    <w:p w:rsidR="00720180" w:rsidRPr="00720180" w:rsidRDefault="00720180" w:rsidP="00720180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720180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720180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Pr="00720180">
        <w:rPr>
          <w:sz w:val="28"/>
          <w:szCs w:val="28"/>
          <w:lang w:val="en-US"/>
        </w:rPr>
        <w:t>1@</w:t>
      </w:r>
      <w:r>
        <w:rPr>
          <w:sz w:val="28"/>
          <w:szCs w:val="28"/>
          <w:lang w:val="en-US"/>
        </w:rPr>
        <w:t>gpn</w:t>
      </w:r>
      <w:r w:rsidRPr="0072018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moscow</w:t>
      </w:r>
    </w:p>
    <w:p w:rsidR="00720180" w:rsidRPr="00720180" w:rsidRDefault="00720180" w:rsidP="00720180">
      <w:pPr>
        <w:jc w:val="both"/>
        <w:rPr>
          <w:b/>
          <w:color w:val="000000"/>
          <w:sz w:val="28"/>
          <w:szCs w:val="28"/>
          <w:lang w:val="en-US"/>
        </w:rPr>
      </w:pPr>
      <w:r w:rsidRPr="00720180">
        <w:rPr>
          <w:b/>
          <w:bCs/>
          <w:lang w:val="en-US"/>
        </w:rPr>
        <w:t>________________________________________________________________________</w:t>
      </w:r>
    </w:p>
    <w:p w:rsidR="00857DEF" w:rsidRDefault="00720180" w:rsidP="00720180">
      <w:pPr>
        <w:jc w:val="center"/>
        <w:rPr>
          <w:b/>
          <w:sz w:val="36"/>
          <w:szCs w:val="36"/>
        </w:rPr>
      </w:pPr>
      <w:r w:rsidRPr="00913CE4">
        <w:rPr>
          <w:b/>
          <w:sz w:val="36"/>
          <w:szCs w:val="36"/>
        </w:rPr>
        <w:t>О запрете выжигания сухой травянистой растительности</w:t>
      </w:r>
    </w:p>
    <w:p w:rsidR="009E37DA" w:rsidRPr="00913CE4" w:rsidRDefault="009E37DA" w:rsidP="00720180">
      <w:pPr>
        <w:jc w:val="center"/>
        <w:rPr>
          <w:b/>
          <w:sz w:val="36"/>
          <w:szCs w:val="36"/>
        </w:rPr>
      </w:pPr>
    </w:p>
    <w:p w:rsidR="00720180" w:rsidRDefault="00720180" w:rsidP="00720180">
      <w:pPr>
        <w:rPr>
          <w:color w:val="030000"/>
          <w:sz w:val="28"/>
          <w:szCs w:val="28"/>
        </w:rPr>
      </w:pPr>
      <w:r w:rsidRPr="00913CE4">
        <w:rPr>
          <w:b/>
          <w:color w:val="030000"/>
          <w:sz w:val="28"/>
          <w:szCs w:val="28"/>
        </w:rPr>
        <w:t>ПОМНИТЕ:</w:t>
      </w:r>
      <w:r w:rsidRPr="00720180">
        <w:rPr>
          <w:color w:val="030000"/>
          <w:sz w:val="28"/>
          <w:szCs w:val="28"/>
        </w:rPr>
        <w:t xml:space="preserve"> при выжигании сухой растительности происходит уничтожение плодородного слоя почвы, среды обитания животного мира, з</w:t>
      </w:r>
      <w:r w:rsidRPr="00720180">
        <w:rPr>
          <w:color w:val="030000"/>
          <w:sz w:val="28"/>
          <w:szCs w:val="28"/>
        </w:rPr>
        <w:t>агрязнение атмосферного воздуха.</w:t>
      </w:r>
    </w:p>
    <w:p w:rsidR="009E37DA" w:rsidRDefault="009E37DA" w:rsidP="00720180">
      <w:pPr>
        <w:rPr>
          <w:color w:val="030000"/>
          <w:sz w:val="28"/>
          <w:szCs w:val="28"/>
        </w:rPr>
      </w:pPr>
    </w:p>
    <w:p w:rsidR="009E37DA" w:rsidRDefault="009E37DA" w:rsidP="00720180">
      <w:pPr>
        <w:rPr>
          <w:color w:val="030000"/>
          <w:sz w:val="28"/>
          <w:szCs w:val="28"/>
        </w:rPr>
      </w:pPr>
      <w:r>
        <w:rPr>
          <w:noProof/>
          <w:color w:val="030000"/>
          <w:sz w:val="28"/>
          <w:szCs w:val="28"/>
        </w:rPr>
        <w:drawing>
          <wp:inline distT="0" distB="0" distL="0" distR="0" wp14:anchorId="6BFEB8D4">
            <wp:extent cx="2638425" cy="22675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3E57C9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2A2D00F9">
            <wp:extent cx="3009900" cy="226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7DA" w:rsidRDefault="009E37DA" w:rsidP="00720180">
      <w:pPr>
        <w:rPr>
          <w:color w:val="030000"/>
          <w:sz w:val="28"/>
          <w:szCs w:val="28"/>
        </w:rPr>
      </w:pPr>
    </w:p>
    <w:p w:rsidR="00913CE4" w:rsidRDefault="00913CE4" w:rsidP="00913CE4">
      <w:pPr>
        <w:ind w:firstLine="851"/>
        <w:rPr>
          <w:color w:val="030000"/>
          <w:sz w:val="28"/>
          <w:szCs w:val="28"/>
        </w:rPr>
      </w:pPr>
      <w:r w:rsidRPr="00913CE4">
        <w:rPr>
          <w:b/>
          <w:color w:val="030000"/>
          <w:sz w:val="36"/>
          <w:szCs w:val="36"/>
        </w:rPr>
        <w:t>Ваши действия при пожаре сухой растительности:</w:t>
      </w:r>
      <w:r w:rsidRPr="00913CE4">
        <w:rPr>
          <w:color w:val="030000"/>
          <w:sz w:val="28"/>
          <w:szCs w:val="28"/>
        </w:rPr>
        <w:t xml:space="preserve"> </w:t>
      </w:r>
      <w:r w:rsidRPr="00913CE4">
        <w:rPr>
          <w:color w:val="030000"/>
          <w:sz w:val="28"/>
          <w:szCs w:val="28"/>
        </w:rPr>
        <w:br/>
      </w:r>
      <w:r w:rsidRPr="00913CE4">
        <w:rPr>
          <w:b/>
          <w:color w:val="030000"/>
          <w:sz w:val="28"/>
          <w:szCs w:val="28"/>
        </w:rPr>
        <w:t xml:space="preserve">Если пожар только-только начинает разгораться при вас: </w:t>
      </w:r>
      <w:r w:rsidRPr="00913CE4">
        <w:rPr>
          <w:b/>
          <w:color w:val="030000"/>
          <w:sz w:val="28"/>
          <w:szCs w:val="28"/>
        </w:rPr>
        <w:br/>
      </w:r>
      <w:r w:rsidRPr="003E57C9">
        <w:rPr>
          <w:b/>
          <w:color w:val="030000"/>
          <w:sz w:val="28"/>
          <w:szCs w:val="28"/>
        </w:rPr>
        <w:t>1.</w:t>
      </w:r>
      <w:r w:rsidRPr="00913CE4">
        <w:rPr>
          <w:color w:val="030000"/>
          <w:sz w:val="28"/>
          <w:szCs w:val="28"/>
        </w:rPr>
        <w:t xml:space="preserve"> Попытайтесь сбить пламя метелкой из веток. При этом двигайтесь от края к центру горящего места, так, чтобы ветер дул вам в спину и подгребайте за собой угли; </w:t>
      </w:r>
      <w:r w:rsidRPr="00913CE4">
        <w:rPr>
          <w:color w:val="030000"/>
          <w:sz w:val="28"/>
          <w:szCs w:val="28"/>
        </w:rPr>
        <w:br/>
      </w:r>
      <w:r w:rsidRPr="003E57C9">
        <w:rPr>
          <w:b/>
          <w:color w:val="030000"/>
          <w:sz w:val="28"/>
          <w:szCs w:val="28"/>
        </w:rPr>
        <w:t>2.</w:t>
      </w:r>
      <w:r w:rsidRPr="00913CE4">
        <w:rPr>
          <w:color w:val="030000"/>
          <w:sz w:val="28"/>
          <w:szCs w:val="28"/>
        </w:rPr>
        <w:t xml:space="preserve"> Если поймете, что вам с пожаром не справиться, отступите и идите за помощью. При этом двигайтесь в подветренную сторону, чтобы не оказаться в кольце огня. </w:t>
      </w:r>
      <w:r w:rsidRPr="00913CE4">
        <w:rPr>
          <w:color w:val="030000"/>
          <w:sz w:val="28"/>
          <w:szCs w:val="28"/>
        </w:rPr>
        <w:br/>
      </w:r>
      <w:r w:rsidRPr="00913CE4">
        <w:rPr>
          <w:b/>
          <w:color w:val="030000"/>
          <w:sz w:val="28"/>
          <w:szCs w:val="28"/>
        </w:rPr>
        <w:t>При возникшем пожаре сухой растительности:</w:t>
      </w:r>
      <w:r w:rsidRPr="00913CE4">
        <w:rPr>
          <w:color w:val="030000"/>
          <w:sz w:val="28"/>
          <w:szCs w:val="28"/>
        </w:rPr>
        <w:t xml:space="preserve"> </w:t>
      </w:r>
      <w:r w:rsidRPr="00913CE4">
        <w:rPr>
          <w:color w:val="030000"/>
          <w:sz w:val="28"/>
          <w:szCs w:val="28"/>
        </w:rPr>
        <w:br/>
      </w:r>
      <w:r w:rsidRPr="003E57C9">
        <w:rPr>
          <w:b/>
          <w:color w:val="030000"/>
          <w:sz w:val="28"/>
          <w:szCs w:val="28"/>
        </w:rPr>
        <w:t>1</w:t>
      </w:r>
      <w:r w:rsidRPr="003E57C9">
        <w:rPr>
          <w:b/>
          <w:color w:val="030000"/>
          <w:sz w:val="28"/>
          <w:szCs w:val="28"/>
        </w:rPr>
        <w:t>.</w:t>
      </w:r>
      <w:r w:rsidRPr="00913CE4">
        <w:rPr>
          <w:color w:val="030000"/>
          <w:sz w:val="28"/>
          <w:szCs w:val="28"/>
        </w:rPr>
        <w:t xml:space="preserve"> Уходить от огня следует по диагонали с его дороги в направлении реки или дороги; относительно безопасными местами являются также вспаханное поле, большой пустырь или каменистая гряда; </w:t>
      </w:r>
      <w:r w:rsidRPr="00913CE4">
        <w:rPr>
          <w:color w:val="030000"/>
          <w:sz w:val="28"/>
          <w:szCs w:val="28"/>
        </w:rPr>
        <w:br/>
      </w:r>
      <w:r w:rsidRPr="003E57C9">
        <w:rPr>
          <w:b/>
          <w:color w:val="030000"/>
          <w:sz w:val="28"/>
          <w:szCs w:val="28"/>
        </w:rPr>
        <w:t>2</w:t>
      </w:r>
      <w:r w:rsidRPr="003E57C9">
        <w:rPr>
          <w:b/>
          <w:color w:val="030000"/>
          <w:sz w:val="28"/>
          <w:szCs w:val="28"/>
        </w:rPr>
        <w:t>.</w:t>
      </w:r>
      <w:r w:rsidRPr="00913CE4">
        <w:rPr>
          <w:color w:val="030000"/>
          <w:sz w:val="28"/>
          <w:szCs w:val="28"/>
        </w:rPr>
        <w:t xml:space="preserve"> Следует избегать бурелома: сухие деревья и трава вспыхивают моментально; в мягкой земле можно вырыть яму и укрыться в ней, </w:t>
      </w:r>
      <w:r w:rsidRPr="00913CE4">
        <w:rPr>
          <w:color w:val="030000"/>
          <w:sz w:val="28"/>
          <w:szCs w:val="28"/>
        </w:rPr>
        <w:lastRenderedPageBreak/>
        <w:t xml:space="preserve">закрывшись курткой или одеялом, чтобы защититься от жара; </w:t>
      </w:r>
      <w:r w:rsidRPr="00913CE4">
        <w:rPr>
          <w:color w:val="030000"/>
          <w:sz w:val="28"/>
          <w:szCs w:val="28"/>
        </w:rPr>
        <w:br/>
      </w:r>
      <w:r w:rsidRPr="003E57C9">
        <w:rPr>
          <w:b/>
          <w:color w:val="030000"/>
          <w:sz w:val="28"/>
          <w:szCs w:val="28"/>
        </w:rPr>
        <w:t>3</w:t>
      </w:r>
      <w:r w:rsidRPr="003E57C9">
        <w:rPr>
          <w:b/>
          <w:color w:val="030000"/>
          <w:sz w:val="28"/>
          <w:szCs w:val="28"/>
        </w:rPr>
        <w:t>.</w:t>
      </w:r>
      <w:r w:rsidRPr="00913CE4">
        <w:rPr>
          <w:color w:val="030000"/>
          <w:sz w:val="28"/>
          <w:szCs w:val="28"/>
        </w:rPr>
        <w:t xml:space="preserve"> Когда фронт огня пройдет, идите в том направлении, где огонь уже потух.</w:t>
      </w:r>
    </w:p>
    <w:p w:rsidR="009E37DA" w:rsidRDefault="009E37DA" w:rsidP="00913CE4">
      <w:pPr>
        <w:jc w:val="both"/>
        <w:rPr>
          <w:b/>
          <w:color w:val="030000"/>
          <w:sz w:val="28"/>
          <w:szCs w:val="28"/>
        </w:rPr>
      </w:pPr>
    </w:p>
    <w:p w:rsidR="00913CE4" w:rsidRDefault="00913CE4" w:rsidP="00913CE4">
      <w:pPr>
        <w:jc w:val="both"/>
        <w:rPr>
          <w:b/>
          <w:color w:val="030000"/>
          <w:sz w:val="28"/>
          <w:szCs w:val="28"/>
        </w:rPr>
      </w:pPr>
      <w:r>
        <w:rPr>
          <w:b/>
          <w:color w:val="030000"/>
          <w:sz w:val="28"/>
          <w:szCs w:val="28"/>
        </w:rPr>
        <w:t>ПОМНИТЕ,</w:t>
      </w:r>
      <w:r w:rsidRPr="00913CE4">
        <w:rPr>
          <w:b/>
          <w:color w:val="030000"/>
          <w:sz w:val="28"/>
          <w:szCs w:val="28"/>
        </w:rPr>
        <w:t xml:space="preserve"> что пожары сухой растительности распространяются с огромной скоростью и легко переходят через широкие реки, озера, дороги.</w:t>
      </w:r>
    </w:p>
    <w:p w:rsidR="00913CE4" w:rsidRDefault="00913CE4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913CE4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</w:t>
      </w:r>
    </w:p>
    <w:p w:rsidR="00913CE4" w:rsidRPr="00C46AC9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 +7(495) 637-22-22</w:t>
      </w:r>
    </w:p>
    <w:p w:rsidR="00913CE4" w:rsidRPr="00CE5FE0" w:rsidRDefault="00913CE4" w:rsidP="00913CE4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p w:rsidR="00913CE4" w:rsidRPr="00913CE4" w:rsidRDefault="00913CE4" w:rsidP="00913CE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13CE4" w:rsidRPr="0091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3E57C9"/>
    <w:rsid w:val="004F2123"/>
    <w:rsid w:val="00720180"/>
    <w:rsid w:val="00857DEF"/>
    <w:rsid w:val="00913CE4"/>
    <w:rsid w:val="009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6AA1B80-3E1A-42C2-A7E1-EB35B4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9827-9A78-44B8-9780-7EDE412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2016-04-21T11:29:00Z</dcterms:created>
  <dcterms:modified xsi:type="dcterms:W3CDTF">2016-04-21T12:01:00Z</dcterms:modified>
</cp:coreProperties>
</file>