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36A" w:rsidRDefault="009B136A" w:rsidP="003B29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084" cy="2266950"/>
            <wp:effectExtent l="0" t="0" r="635" b="0"/>
            <wp:docPr id="1" name="Рисунок 1" descr="C:\Users\m.iovleva\Downloads\FW__НА_СТРАЖЕ_БЕЗОПАСНОСТИ_В_ЛЕТНИЙ_ПЕРИОД\IMG_20160623_12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FW__НА_СТРАЖЕ_БЕЗОПАСНОСТИ_В_ЛЕТНИЙ_ПЕРИОД\IMG_20160623_124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803" cy="226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D5B" w:rsidRPr="00840BF5" w:rsidRDefault="00167EA8" w:rsidP="003B29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40BF5">
        <w:rPr>
          <w:rFonts w:ascii="Times New Roman" w:hAnsi="Times New Roman" w:cs="Times New Roman"/>
          <w:b/>
          <w:sz w:val="28"/>
          <w:szCs w:val="28"/>
        </w:rPr>
        <w:t>На страже безопасности в летний период</w:t>
      </w:r>
    </w:p>
    <w:bookmarkEnd w:id="0"/>
    <w:p w:rsidR="003B290B" w:rsidRPr="003B290B" w:rsidRDefault="003B290B" w:rsidP="003B29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290B">
        <w:rPr>
          <w:rFonts w:ascii="Times New Roman" w:hAnsi="Times New Roman" w:cs="Times New Roman"/>
          <w:sz w:val="28"/>
          <w:szCs w:val="28"/>
        </w:rPr>
        <w:t>В разгар летнего отдыха и школьных каникул Департамент по делам гражданской обороны, чрезвычайным ситуациям и пожарной безопасности города Москвы осуществляет комплекс мероприятий, направленных на обеспечение безопасности в столичных зонах отдыха и на водоемах Москвы.</w:t>
      </w:r>
    </w:p>
    <w:p w:rsidR="003B290B" w:rsidRPr="003B290B" w:rsidRDefault="003B290B" w:rsidP="00EC6191">
      <w:pPr>
        <w:jc w:val="both"/>
        <w:rPr>
          <w:rFonts w:ascii="Times New Roman" w:hAnsi="Times New Roman" w:cs="Times New Roman"/>
          <w:sz w:val="28"/>
          <w:szCs w:val="28"/>
        </w:rPr>
      </w:pPr>
      <w:r w:rsidRPr="003B290B">
        <w:rPr>
          <w:rFonts w:ascii="Times New Roman" w:hAnsi="Times New Roman" w:cs="Times New Roman"/>
          <w:sz w:val="28"/>
          <w:szCs w:val="28"/>
        </w:rPr>
        <w:t>К сожалению, за сорок летних дней произошло 60 происшествий на воде, в результате которых 15 человек утонуло и 48 спасено.</w:t>
      </w:r>
    </w:p>
    <w:p w:rsidR="003B290B" w:rsidRPr="003B290B" w:rsidRDefault="003B290B" w:rsidP="00EC6191">
      <w:pPr>
        <w:jc w:val="both"/>
        <w:rPr>
          <w:rFonts w:ascii="Times New Roman" w:hAnsi="Times New Roman" w:cs="Times New Roman"/>
          <w:sz w:val="28"/>
          <w:szCs w:val="28"/>
        </w:rPr>
      </w:pPr>
      <w:r w:rsidRPr="003B290B">
        <w:rPr>
          <w:rFonts w:ascii="Times New Roman" w:hAnsi="Times New Roman" w:cs="Times New Roman"/>
          <w:sz w:val="28"/>
          <w:szCs w:val="28"/>
        </w:rPr>
        <w:t xml:space="preserve">Для предотвращения несчастных случаев спасатели Московской городской поисково-спасательной службы на водных объектах, сотрудники Департамента </w:t>
      </w:r>
      <w:proofErr w:type="spellStart"/>
      <w:r w:rsidRPr="003B290B"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Pr="003B290B">
        <w:rPr>
          <w:rFonts w:ascii="Times New Roman" w:hAnsi="Times New Roman" w:cs="Times New Roman"/>
          <w:sz w:val="28"/>
          <w:szCs w:val="28"/>
        </w:rPr>
        <w:t xml:space="preserve"> и ГУ МЧС России по г. Москве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290B">
        <w:rPr>
          <w:rFonts w:ascii="Times New Roman" w:hAnsi="Times New Roman" w:cs="Times New Roman"/>
          <w:sz w:val="28"/>
          <w:szCs w:val="28"/>
        </w:rPr>
        <w:t xml:space="preserve">постоянно проводят профилактические рейды по зонам отдыха у водоемов. Кроме того, в патрулировании участвуют </w:t>
      </w:r>
      <w:r>
        <w:rPr>
          <w:rFonts w:ascii="Times New Roman" w:hAnsi="Times New Roman" w:cs="Times New Roman"/>
          <w:sz w:val="28"/>
          <w:szCs w:val="28"/>
        </w:rPr>
        <w:t xml:space="preserve">добровольцы «Сигнал 01», РООПСВОД, </w:t>
      </w:r>
      <w:r w:rsidRPr="003B290B">
        <w:rPr>
          <w:rFonts w:ascii="Times New Roman" w:hAnsi="Times New Roman" w:cs="Times New Roman"/>
          <w:sz w:val="28"/>
          <w:szCs w:val="28"/>
        </w:rPr>
        <w:t>сотрудник</w:t>
      </w:r>
      <w:r>
        <w:rPr>
          <w:rFonts w:ascii="Times New Roman" w:hAnsi="Times New Roman" w:cs="Times New Roman"/>
          <w:sz w:val="28"/>
          <w:szCs w:val="28"/>
        </w:rPr>
        <w:t>и отделов внутренних дел</w:t>
      </w:r>
      <w:r w:rsidRPr="003B290B">
        <w:rPr>
          <w:rFonts w:ascii="Times New Roman" w:hAnsi="Times New Roman" w:cs="Times New Roman"/>
          <w:sz w:val="28"/>
          <w:szCs w:val="28"/>
        </w:rPr>
        <w:t>, народная дружина, частные охранные предприятия парков</w:t>
      </w:r>
      <w:r>
        <w:rPr>
          <w:rFonts w:ascii="Times New Roman" w:hAnsi="Times New Roman" w:cs="Times New Roman"/>
          <w:sz w:val="28"/>
          <w:szCs w:val="28"/>
        </w:rPr>
        <w:t xml:space="preserve">, а также сотрудники администраций </w:t>
      </w:r>
      <w:r w:rsidR="00EC6191">
        <w:rPr>
          <w:rFonts w:ascii="Times New Roman" w:hAnsi="Times New Roman" w:cs="Times New Roman"/>
          <w:sz w:val="28"/>
          <w:szCs w:val="28"/>
        </w:rPr>
        <w:t>поселений и городских округов.</w:t>
      </w:r>
    </w:p>
    <w:p w:rsidR="003B290B" w:rsidRDefault="003B290B" w:rsidP="00EC6191">
      <w:pPr>
        <w:jc w:val="both"/>
        <w:rPr>
          <w:rFonts w:ascii="Times New Roman" w:hAnsi="Times New Roman" w:cs="Times New Roman"/>
          <w:sz w:val="28"/>
          <w:szCs w:val="28"/>
        </w:rPr>
      </w:pPr>
      <w:r w:rsidRPr="003B290B">
        <w:rPr>
          <w:rFonts w:ascii="Times New Roman" w:hAnsi="Times New Roman" w:cs="Times New Roman"/>
          <w:sz w:val="28"/>
          <w:szCs w:val="28"/>
        </w:rPr>
        <w:t xml:space="preserve">На всех водных объектах </w:t>
      </w:r>
      <w:r>
        <w:rPr>
          <w:rFonts w:ascii="Times New Roman" w:hAnsi="Times New Roman" w:cs="Times New Roman"/>
          <w:sz w:val="28"/>
          <w:szCs w:val="28"/>
        </w:rPr>
        <w:t xml:space="preserve">Троицкого и Новомосковского административных округов </w:t>
      </w:r>
      <w:r w:rsidRPr="003B290B">
        <w:rPr>
          <w:rFonts w:ascii="Times New Roman" w:hAnsi="Times New Roman" w:cs="Times New Roman"/>
          <w:sz w:val="28"/>
          <w:szCs w:val="28"/>
        </w:rPr>
        <w:t xml:space="preserve">купание запрещено. Напомним, что на территории </w:t>
      </w:r>
      <w:proofErr w:type="spellStart"/>
      <w:r w:rsidRPr="003B290B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3B290B">
        <w:rPr>
          <w:rFonts w:ascii="Times New Roman" w:hAnsi="Times New Roman" w:cs="Times New Roman"/>
          <w:sz w:val="28"/>
          <w:szCs w:val="28"/>
        </w:rPr>
        <w:t xml:space="preserve"> три места массового отдыха, это парк «Красная Пахра», парк «Сосны», парк «Народный», и одна зона отдыха «Заречье».</w:t>
      </w:r>
    </w:p>
    <w:p w:rsidR="003A46D1" w:rsidRDefault="003A46D1" w:rsidP="00EC6191">
      <w:pPr>
        <w:jc w:val="both"/>
        <w:rPr>
          <w:rFonts w:ascii="Times New Roman" w:hAnsi="Times New Roman" w:cs="Times New Roman"/>
          <w:sz w:val="28"/>
          <w:szCs w:val="28"/>
        </w:rPr>
      </w:pPr>
      <w:r w:rsidRPr="003A46D1">
        <w:rPr>
          <w:rFonts w:ascii="Times New Roman" w:hAnsi="Times New Roman" w:cs="Times New Roman"/>
          <w:sz w:val="28"/>
          <w:szCs w:val="28"/>
        </w:rPr>
        <w:t xml:space="preserve">На сегодняшний день к сожалению, на водных объектах </w:t>
      </w:r>
      <w:proofErr w:type="spellStart"/>
      <w:r w:rsidRPr="003A46D1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3A46D1">
        <w:rPr>
          <w:rFonts w:ascii="Times New Roman" w:hAnsi="Times New Roman" w:cs="Times New Roman"/>
          <w:sz w:val="28"/>
          <w:szCs w:val="28"/>
        </w:rPr>
        <w:t xml:space="preserve"> утонуло пять человек!</w:t>
      </w:r>
    </w:p>
    <w:p w:rsidR="003B290B" w:rsidRPr="00840BF5" w:rsidRDefault="00EC6191" w:rsidP="00EC61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B290B" w:rsidRPr="003B290B">
        <w:rPr>
          <w:rFonts w:ascii="Times New Roman" w:hAnsi="Times New Roman" w:cs="Times New Roman"/>
          <w:sz w:val="28"/>
          <w:szCs w:val="28"/>
        </w:rPr>
        <w:t>росит всех соблюдать правила безопасности, а граждан, ставших свидетелями происшествия на воде, где требуется помощь спасателей, незамедлительно звонить по единому номеру вызова экстренных оперативных служб «112».</w:t>
      </w:r>
    </w:p>
    <w:p w:rsidR="00B459A5" w:rsidRDefault="009B136A" w:rsidP="00DF3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3324225"/>
            <wp:effectExtent l="0" t="0" r="0" b="9525"/>
            <wp:docPr id="2" name="Рисунок 2" descr="C:\Users\m.iovleva\Downloads\FW__НА_СТРАЖЕ_БЕЗОПАСНОСТИ_В_ЛЕТНИЙ_ПЕРИОД\WP_20160702_15_50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ovleva\Downloads\FW__НА_СТРАЖЕ_БЕЗОПАСНОСТИ_В_ЛЕТНИЙ_ПЕРИОД\WP_20160702_15_50_24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6A" w:rsidRDefault="009B136A" w:rsidP="00DF3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48175"/>
            <wp:effectExtent l="0" t="0" r="0" b="9525"/>
            <wp:docPr id="3" name="Рисунок 3" descr="C:\Users\m.iovleva\Downloads\FW__НА_СТРАЖЕ_БЕЗОПАСНОСТИ_В_ЛЕТНИЙ_ПЕРИОД\IMG_20160623_10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ovleva\Downloads\FW__НА_СТРАЖЕ_БЕЗОПАСНОСТИ_В_ЛЕТНИЙ_ПЕРИОД\IMG_20160623_105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6A" w:rsidRDefault="009B136A" w:rsidP="00DF3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4" name="Рисунок 4" descr="C:\Users\m.iovleva\Downloads\FW__НА_СТРАЖЕ_БЕЗОПАСНОСТИ_В_ЛЕТНИЙ_ПЕРИОД\IMG_20160620_14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iovleva\Downloads\FW__НА_СТРАЖЕ_БЕЗОПАСНОСТИ_В_ЛЕТНИЙ_ПЕРИОД\IMG_20160620_144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6A" w:rsidRDefault="009B136A" w:rsidP="00DF3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0" t="0" r="0" b="0"/>
            <wp:docPr id="5" name="Рисунок 5" descr="C:\Users\m.iovleva\Downloads\FW__НА_СТРАЖЕ_БЕЗОПАСНОСТИ_В_ЛЕТНИЙ_ПЕРИОД\CIMG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iovleva\Downloads\FW__НА_СТРАЖЕ_БЕЗОПАСНОСТИ_В_ЛЕТНИЙ_ПЕРИОД\CIMG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36A" w:rsidRPr="001A3DF8" w:rsidRDefault="009B136A" w:rsidP="00DF3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0650" cy="9239250"/>
            <wp:effectExtent l="0" t="0" r="0" b="0"/>
            <wp:docPr id="6" name="Рисунок 6" descr="C:\Users\m.iovleva\Downloads\FW__НА_СТРАЖЕ_БЕЗОПАСНОСТИ_В_ЛЕТНИЙ_ПЕРИОД\20160625_13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iovleva\Downloads\FW__НА_СТРАЖЕ_БЕЗОПАСНОСТИ_В_ЛЕТНИЙ_ПЕРИОД\20160625_134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36A" w:rsidRPr="001A3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858C2"/>
    <w:multiLevelType w:val="hybridMultilevel"/>
    <w:tmpl w:val="F71A6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96B"/>
    <w:rsid w:val="00031383"/>
    <w:rsid w:val="000959C7"/>
    <w:rsid w:val="000E6E1F"/>
    <w:rsid w:val="00167EA8"/>
    <w:rsid w:val="001A3DF8"/>
    <w:rsid w:val="002D44D2"/>
    <w:rsid w:val="002F7A4E"/>
    <w:rsid w:val="003A46D1"/>
    <w:rsid w:val="003B290B"/>
    <w:rsid w:val="00414176"/>
    <w:rsid w:val="00513957"/>
    <w:rsid w:val="005261DE"/>
    <w:rsid w:val="005F6770"/>
    <w:rsid w:val="006A0AC0"/>
    <w:rsid w:val="006A378A"/>
    <w:rsid w:val="007854B0"/>
    <w:rsid w:val="007953BB"/>
    <w:rsid w:val="007D1775"/>
    <w:rsid w:val="007D67E0"/>
    <w:rsid w:val="00840BF5"/>
    <w:rsid w:val="0084696B"/>
    <w:rsid w:val="0088381D"/>
    <w:rsid w:val="008B05A7"/>
    <w:rsid w:val="00915852"/>
    <w:rsid w:val="00934063"/>
    <w:rsid w:val="009B136A"/>
    <w:rsid w:val="009C06D6"/>
    <w:rsid w:val="009E476D"/>
    <w:rsid w:val="00B0147F"/>
    <w:rsid w:val="00B217DF"/>
    <w:rsid w:val="00B459A5"/>
    <w:rsid w:val="00BA123F"/>
    <w:rsid w:val="00C63740"/>
    <w:rsid w:val="00C815ED"/>
    <w:rsid w:val="00C903C1"/>
    <w:rsid w:val="00D27888"/>
    <w:rsid w:val="00DF3D5B"/>
    <w:rsid w:val="00DF5785"/>
    <w:rsid w:val="00EA63F2"/>
    <w:rsid w:val="00EC4B93"/>
    <w:rsid w:val="00EC6191"/>
    <w:rsid w:val="00EE015E"/>
    <w:rsid w:val="00F407CF"/>
    <w:rsid w:val="00FF36DB"/>
    <w:rsid w:val="00FF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997440-7B29-48F8-9C6C-6F5D0DDC5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1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Мария Иовлева</cp:lastModifiedBy>
  <cp:revision>5</cp:revision>
  <cp:lastPrinted>2016-05-17T12:41:00Z</cp:lastPrinted>
  <dcterms:created xsi:type="dcterms:W3CDTF">2016-07-14T11:42:00Z</dcterms:created>
  <dcterms:modified xsi:type="dcterms:W3CDTF">2016-07-14T14:14:00Z</dcterms:modified>
</cp:coreProperties>
</file>