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675F9" w:rsidRDefault="003802ED" w:rsidP="000821F9">
      <w:pPr>
        <w:jc w:val="center"/>
        <w:rPr>
          <w:b/>
          <w:color w:val="FF0000"/>
          <w:kern w:val="36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ПАМЯТКА</w:t>
      </w:r>
      <w:r w:rsidR="00AD0445" w:rsidRPr="00AD0445">
        <w:rPr>
          <w:b/>
          <w:bCs/>
          <w:color w:val="FF0000"/>
          <w:sz w:val="32"/>
          <w:szCs w:val="32"/>
        </w:rPr>
        <w:t xml:space="preserve"> </w:t>
      </w:r>
    </w:p>
    <w:p w:rsidR="000821F9" w:rsidRPr="000821F9" w:rsidRDefault="000821F9" w:rsidP="000821F9">
      <w:pPr>
        <w:jc w:val="center"/>
        <w:rPr>
          <w:b/>
          <w:bCs/>
          <w:color w:val="0033CC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946C6">
        <w:rPr>
          <w:b/>
          <w:bCs/>
          <w:color w:val="0033CC"/>
          <w:sz w:val="28"/>
          <w:szCs w:val="28"/>
        </w:rPr>
        <w:t>ЕСЛИ ВЫ ПОТЕРЯЛИСЬ В ЛЕСУ</w:t>
      </w:r>
      <w:r>
        <w:rPr>
          <w:b/>
          <w:bCs/>
          <w:color w:val="0033CC"/>
          <w:sz w:val="28"/>
          <w:szCs w:val="28"/>
        </w:rPr>
        <w:t>!</w:t>
      </w:r>
    </w:p>
    <w:p w:rsidR="004946C6" w:rsidRPr="004946C6" w:rsidRDefault="004946C6" w:rsidP="004946C6">
      <w:pPr>
        <w:pStyle w:val="a6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Остановитесь, успокойтесь и подумайте, где именно вы могли повернуть в неверную сторону;</w:t>
      </w:r>
    </w:p>
    <w:p w:rsidR="004946C6" w:rsidRPr="004946C6" w:rsidRDefault="004946C6" w:rsidP="004946C6">
      <w:pPr>
        <w:pStyle w:val="a6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Прислушайтесь, не слышны ли звуки проезжающих машин, если слышны, идите на этот звук;</w:t>
      </w:r>
    </w:p>
    <w:p w:rsidR="004946C6" w:rsidRPr="004946C6" w:rsidRDefault="004946C6" w:rsidP="004946C6">
      <w:pPr>
        <w:pStyle w:val="a6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Постарайтесь найти тропинку, по которой заходили в лес. По ней идите в обратную сторону, не срезая путь;</w:t>
      </w:r>
    </w:p>
    <w:p w:rsidR="004946C6" w:rsidRPr="004946C6" w:rsidRDefault="004946C6" w:rsidP="004946C6">
      <w:pPr>
        <w:pStyle w:val="a6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По пути не забывайте оставлять приметные знаки;</w:t>
      </w:r>
    </w:p>
    <w:p w:rsidR="004946C6" w:rsidRPr="004946C6" w:rsidRDefault="004946C6" w:rsidP="004946C6">
      <w:pPr>
        <w:pStyle w:val="a6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>
        <w:rPr>
          <w:i/>
          <w:iCs/>
          <w:color w:val="993300"/>
          <w:sz w:val="28"/>
          <w:szCs w:val="28"/>
        </w:rPr>
        <w:t xml:space="preserve">Не </w:t>
      </w:r>
      <w:r w:rsidRPr="004946C6">
        <w:rPr>
          <w:i/>
          <w:iCs/>
          <w:color w:val="993300"/>
          <w:sz w:val="28"/>
          <w:szCs w:val="28"/>
        </w:rPr>
        <w:t>двигайтесь в темное время суток, ночь необходима для восстановления сил;</w:t>
      </w:r>
    </w:p>
    <w:p w:rsidR="004946C6" w:rsidRPr="004946C6" w:rsidRDefault="004946C6" w:rsidP="004946C6">
      <w:pPr>
        <w:pStyle w:val="a6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Не употребляйте в еду ягоды неопределенного происхождения и грибы.</w:t>
      </w:r>
    </w:p>
    <w:p w:rsidR="004946C6" w:rsidRPr="004946C6" w:rsidRDefault="004946C6" w:rsidP="004946C6">
      <w:pPr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  <w:r w:rsidRPr="004946C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137795</wp:posOffset>
            </wp:positionV>
            <wp:extent cx="2609850" cy="2000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6C6">
        <w:rPr>
          <w:b/>
          <w:bCs/>
          <w:i/>
          <w:iCs/>
          <w:color w:val="FF0000"/>
          <w:sz w:val="28"/>
          <w:szCs w:val="28"/>
        </w:rPr>
        <w:t>Если с собой есть сотовый телефон, то:</w:t>
      </w:r>
    </w:p>
    <w:p w:rsidR="004946C6" w:rsidRPr="004946C6" w:rsidRDefault="004946C6" w:rsidP="004946C6">
      <w:pPr>
        <w:pStyle w:val="a6"/>
        <w:numPr>
          <w:ilvl w:val="0"/>
          <w:numId w:val="4"/>
        </w:numPr>
        <w:ind w:left="0" w:firstLine="0"/>
        <w:jc w:val="both"/>
        <w:rPr>
          <w:i/>
          <w:iCs/>
          <w:color w:val="FF00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Наберите телефон службы спасения</w:t>
      </w:r>
      <w:r w:rsidRPr="004946C6">
        <w:rPr>
          <w:i/>
          <w:iCs/>
          <w:color w:val="00B05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 xml:space="preserve">101 или </w:t>
      </w:r>
      <w:r w:rsidRPr="004946C6">
        <w:rPr>
          <w:b/>
          <w:bCs/>
          <w:i/>
          <w:iCs/>
          <w:color w:val="FF0000"/>
          <w:sz w:val="28"/>
          <w:szCs w:val="28"/>
        </w:rPr>
        <w:t>112;</w:t>
      </w:r>
    </w:p>
    <w:p w:rsidR="004946C6" w:rsidRPr="004946C6" w:rsidRDefault="004946C6" w:rsidP="004946C6">
      <w:pPr>
        <w:pStyle w:val="a6"/>
        <w:numPr>
          <w:ilvl w:val="0"/>
          <w:numId w:val="4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Сообщите оператору, из какого населенного пункта вошли в лес;</w:t>
      </w:r>
    </w:p>
    <w:p w:rsidR="004946C6" w:rsidRPr="004946C6" w:rsidRDefault="004946C6" w:rsidP="004946C6">
      <w:pPr>
        <w:pStyle w:val="a6"/>
        <w:numPr>
          <w:ilvl w:val="0"/>
          <w:numId w:val="4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Подробно опишите оператору, что видите по сторонам. Оператор скорректирует маршрут и укажет, через какое время какого ориентира достигните.</w:t>
      </w:r>
    </w:p>
    <w:p w:rsidR="004946C6" w:rsidRPr="00046C8A" w:rsidRDefault="004946C6" w:rsidP="004946C6">
      <w:pPr>
        <w:ind w:firstLine="709"/>
        <w:jc w:val="both"/>
        <w:rPr>
          <w:b/>
          <w:bCs/>
          <w:i/>
          <w:iCs/>
          <w:color w:val="00FF00"/>
          <w:sz w:val="32"/>
          <w:szCs w:val="32"/>
        </w:rPr>
      </w:pPr>
    </w:p>
    <w:p w:rsidR="004946C6" w:rsidRPr="004946C6" w:rsidRDefault="004946C6" w:rsidP="004946C6">
      <w:pPr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  <w:r w:rsidRPr="004946C6">
        <w:rPr>
          <w:b/>
          <w:bCs/>
          <w:i/>
          <w:iCs/>
          <w:color w:val="FF0000"/>
          <w:sz w:val="28"/>
          <w:szCs w:val="28"/>
        </w:rPr>
        <w:t>Помните, что:</w:t>
      </w:r>
    </w:p>
    <w:p w:rsidR="004946C6" w:rsidRPr="004946C6" w:rsidRDefault="004946C6" w:rsidP="004946C6">
      <w:pPr>
        <w:pStyle w:val="a6"/>
        <w:numPr>
          <w:ilvl w:val="0"/>
          <w:numId w:val="5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Если расположить часы в горизонтальной плоскости и направить часовую стрелку на солнце, биссектриса между часовой стрелкой и цифрой «2» укажет направление «юг»;</w:t>
      </w:r>
    </w:p>
    <w:p w:rsidR="004946C6" w:rsidRPr="004946C6" w:rsidRDefault="004946C6" w:rsidP="004946C6">
      <w:pPr>
        <w:pStyle w:val="a6"/>
        <w:numPr>
          <w:ilvl w:val="0"/>
          <w:numId w:val="5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Полная луна занимает самое высокое положение над горизонтом, когда находится на юге;</w:t>
      </w:r>
    </w:p>
    <w:p w:rsidR="004946C6" w:rsidRPr="004946C6" w:rsidRDefault="004946C6" w:rsidP="004946C6">
      <w:pPr>
        <w:pStyle w:val="a6"/>
        <w:numPr>
          <w:ilvl w:val="0"/>
          <w:numId w:val="5"/>
        </w:numPr>
        <w:ind w:left="0" w:firstLine="0"/>
        <w:jc w:val="both"/>
        <w:rPr>
          <w:i/>
          <w:iCs/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Деревья, пни и упавшие стволы гниют с северной стороны. Кора березы и сосны на северной стороне темнее;</w:t>
      </w:r>
    </w:p>
    <w:p w:rsidR="004946C6" w:rsidRPr="004946C6" w:rsidRDefault="004946C6" w:rsidP="004946C6">
      <w:pPr>
        <w:pStyle w:val="a6"/>
        <w:numPr>
          <w:ilvl w:val="0"/>
          <w:numId w:val="5"/>
        </w:numPr>
        <w:ind w:left="0" w:firstLine="0"/>
        <w:jc w:val="both"/>
        <w:rPr>
          <w:color w:val="993300"/>
          <w:sz w:val="28"/>
          <w:szCs w:val="28"/>
        </w:rPr>
      </w:pPr>
      <w:r w:rsidRPr="004946C6">
        <w:rPr>
          <w:i/>
          <w:iCs/>
          <w:color w:val="993300"/>
          <w:sz w:val="28"/>
          <w:szCs w:val="28"/>
        </w:rPr>
        <w:t>Шум идущего поезда слышен за десять километров, шум трактора – 3 км, лай собаки – 3 км, стук топора и шум мотоцикла – 0,5 км.</w:t>
      </w:r>
    </w:p>
    <w:p w:rsidR="004946C6" w:rsidRDefault="004946C6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821F9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46C6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B491A6-817B-4AF0-A8EA-B2B18B5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946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A870-EA4E-4177-AF64-5126CE46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cp:lastPrinted>2016-04-30T05:28:00Z</cp:lastPrinted>
  <dcterms:created xsi:type="dcterms:W3CDTF">2016-06-02T13:49:00Z</dcterms:created>
  <dcterms:modified xsi:type="dcterms:W3CDTF">2016-07-04T09:05:00Z</dcterms:modified>
</cp:coreProperties>
</file>