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FE2" w:rsidRPr="006B6FE2" w:rsidRDefault="006B6FE2" w:rsidP="006B6FE2">
      <w:pPr>
        <w:jc w:val="center"/>
        <w:rPr>
          <w:b/>
          <w:sz w:val="28"/>
          <w:szCs w:val="28"/>
        </w:rPr>
      </w:pPr>
      <w:bookmarkStart w:id="0" w:name="_GoBack"/>
      <w:r w:rsidRPr="006B6FE2">
        <w:rPr>
          <w:b/>
          <w:sz w:val="28"/>
          <w:szCs w:val="28"/>
        </w:rPr>
        <w:t>Крещенские купания на особом контроле</w:t>
      </w:r>
    </w:p>
    <w:bookmarkEnd w:id="0"/>
    <w:p w:rsidR="006B6FE2" w:rsidRDefault="006B6FE2" w:rsidP="006B6FE2">
      <w:pPr>
        <w:jc w:val="both"/>
        <w:rPr>
          <w:sz w:val="28"/>
          <w:szCs w:val="28"/>
        </w:rPr>
      </w:pPr>
      <w:r w:rsidRPr="006B6FE2">
        <w:rPr>
          <w:sz w:val="28"/>
          <w:szCs w:val="28"/>
        </w:rPr>
        <w:t>Сегодня на акватории озера Белое, на базе поисково-спасательной станции «Косино», прошли инструкторско-методические занятия на тему «Организация обеспечения безопасности людей в местах массового отдыха на водных объектах во время празднования Крещения Господне».</w:t>
      </w:r>
    </w:p>
    <w:p w:rsidR="006B6FE2" w:rsidRPr="006B6FE2" w:rsidRDefault="006B6FE2" w:rsidP="006B6F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мероприятии приняли участие Управление МЧС по </w:t>
      </w:r>
      <w:proofErr w:type="spellStart"/>
      <w:r>
        <w:rPr>
          <w:sz w:val="28"/>
          <w:szCs w:val="28"/>
        </w:rPr>
        <w:t>НиТАО</w:t>
      </w:r>
      <w:proofErr w:type="spellEnd"/>
      <w:r>
        <w:rPr>
          <w:sz w:val="28"/>
          <w:szCs w:val="28"/>
        </w:rPr>
        <w:t xml:space="preserve">, Департамент </w:t>
      </w:r>
      <w:proofErr w:type="spellStart"/>
      <w:r>
        <w:rPr>
          <w:sz w:val="28"/>
          <w:szCs w:val="28"/>
        </w:rPr>
        <w:t>ГОЧСиПБ</w:t>
      </w:r>
      <w:proofErr w:type="spellEnd"/>
      <w:r>
        <w:rPr>
          <w:sz w:val="28"/>
          <w:szCs w:val="28"/>
        </w:rPr>
        <w:t xml:space="preserve">, представители городских округов и поселений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>.</w:t>
      </w:r>
    </w:p>
    <w:p w:rsidR="006B6FE2" w:rsidRPr="006B6FE2" w:rsidRDefault="006B6FE2" w:rsidP="006B6FE2">
      <w:pPr>
        <w:jc w:val="both"/>
        <w:rPr>
          <w:sz w:val="28"/>
          <w:szCs w:val="28"/>
        </w:rPr>
      </w:pPr>
      <w:r w:rsidRPr="006B6FE2">
        <w:rPr>
          <w:sz w:val="28"/>
          <w:szCs w:val="28"/>
        </w:rPr>
        <w:t>«Органами исполнительной власти столицы спланировано 59 мест для проведения обряда крещенского купания, в которых будет оборудовано 57 майн и 13 купелей. Численность участников купаний может составить более 125 тысяч человек, Организованные места купания будут оборудованы с учетом состояния льда», - довел до участников занятий заместитель руководителя территориального органа – главный государственный инспектор по маломерным судам по г. Москве Владимир Волков.</w:t>
      </w:r>
    </w:p>
    <w:p w:rsidR="006B6FE2" w:rsidRPr="006B6FE2" w:rsidRDefault="006B6FE2" w:rsidP="006B6FE2">
      <w:pPr>
        <w:jc w:val="both"/>
        <w:rPr>
          <w:sz w:val="28"/>
          <w:szCs w:val="28"/>
        </w:rPr>
      </w:pPr>
      <w:r w:rsidRPr="006B6FE2">
        <w:rPr>
          <w:sz w:val="28"/>
          <w:szCs w:val="28"/>
        </w:rPr>
        <w:t xml:space="preserve">На всех местах купания будет организовано дежурство спасателей и должностных лиц Главного управления МЧС России по г. Москве, Департамента по делам ГО, ЧС и ПБ Москвы, </w:t>
      </w:r>
      <w:r>
        <w:rPr>
          <w:sz w:val="28"/>
          <w:szCs w:val="28"/>
        </w:rPr>
        <w:t xml:space="preserve">Префектур административных округов г. Москвы, </w:t>
      </w:r>
      <w:r w:rsidRPr="006B6FE2">
        <w:rPr>
          <w:sz w:val="28"/>
          <w:szCs w:val="28"/>
        </w:rPr>
        <w:t>волонтеров, нарядов полиции и дружинников, бригад медицинских работников.</w:t>
      </w:r>
    </w:p>
    <w:p w:rsidR="006B6FE2" w:rsidRPr="006B6FE2" w:rsidRDefault="006B6FE2" w:rsidP="006B6FE2">
      <w:pPr>
        <w:jc w:val="both"/>
        <w:rPr>
          <w:sz w:val="28"/>
          <w:szCs w:val="28"/>
        </w:rPr>
      </w:pPr>
      <w:r w:rsidRPr="006B6FE2">
        <w:rPr>
          <w:sz w:val="28"/>
          <w:szCs w:val="28"/>
        </w:rPr>
        <w:t>«Исходя, из требований безопасности все места купания оборудуются вблизи берегов водоемов, исключающих массовый выход людей на опасный лед – это является абсолютным приоритетом» - добавил Владимир Волков.</w:t>
      </w:r>
    </w:p>
    <w:p w:rsidR="006B6FE2" w:rsidRPr="006B6FE2" w:rsidRDefault="006B6FE2" w:rsidP="006B6FE2">
      <w:pPr>
        <w:jc w:val="both"/>
        <w:rPr>
          <w:sz w:val="28"/>
          <w:szCs w:val="28"/>
        </w:rPr>
      </w:pPr>
      <w:r w:rsidRPr="006B6FE2">
        <w:rPr>
          <w:sz w:val="28"/>
          <w:szCs w:val="28"/>
        </w:rPr>
        <w:t>Участникам показали элементы оборудования мест Крещенских купаний, рассказали об организации обеспечения безопасности купающихся.</w:t>
      </w:r>
    </w:p>
    <w:p w:rsidR="006B6FE2" w:rsidRPr="006B6FE2" w:rsidRDefault="006B6FE2" w:rsidP="006B6FE2">
      <w:pPr>
        <w:jc w:val="both"/>
        <w:rPr>
          <w:sz w:val="28"/>
          <w:szCs w:val="28"/>
        </w:rPr>
      </w:pPr>
      <w:r w:rsidRPr="006B6FE2">
        <w:rPr>
          <w:sz w:val="28"/>
          <w:szCs w:val="28"/>
        </w:rPr>
        <w:t>«Каждое место организованного купания будет оснащено необходимым набором оборудования для комфортного и безопасного проведения обряда, а именно: обеспечено специальными подходами с настилами на лед для распределения нагрузки и безопасными спусками в воду, местами для обогрева и переодевания, пунктами горячего питья, освещением и передвижными компактными туалетами», - рассказал журналистам начальник Московской городской поисково-спасательной службы на водных объектах Василий Марьян.</w:t>
      </w:r>
    </w:p>
    <w:p w:rsidR="006B6FE2" w:rsidRPr="006B6FE2" w:rsidRDefault="006B6FE2" w:rsidP="006B6FE2">
      <w:pPr>
        <w:jc w:val="both"/>
        <w:rPr>
          <w:sz w:val="28"/>
          <w:szCs w:val="28"/>
        </w:rPr>
      </w:pPr>
      <w:r w:rsidRPr="006B6FE2">
        <w:rPr>
          <w:sz w:val="28"/>
          <w:szCs w:val="28"/>
        </w:rPr>
        <w:t>Спасатели продемонстрировали практические действия по спасению людей различными способами, с применением современного поисково-спасательного оборудования, снаряжения и техники при провале под лед.</w:t>
      </w:r>
    </w:p>
    <w:p w:rsidR="004F6FB8" w:rsidRDefault="006B6FE2" w:rsidP="006B6FE2">
      <w:pPr>
        <w:jc w:val="both"/>
        <w:rPr>
          <w:sz w:val="28"/>
          <w:szCs w:val="28"/>
        </w:rPr>
      </w:pPr>
      <w:r w:rsidRPr="006B6FE2">
        <w:rPr>
          <w:sz w:val="28"/>
          <w:szCs w:val="28"/>
        </w:rPr>
        <w:lastRenderedPageBreak/>
        <w:t xml:space="preserve">Спасение людей осуществлялось с использованием: устройства спасания из ледяной полыньи, предназначенного для спасения человека, тонущего в полынье, к которому невозможно подойти на близкое расстояние для оказания помощи; амфибийного судна «Змей» на воздушной подушке; спасательного водного </w:t>
      </w:r>
      <w:proofErr w:type="spellStart"/>
      <w:r w:rsidRPr="006B6FE2">
        <w:rPr>
          <w:sz w:val="28"/>
          <w:szCs w:val="28"/>
        </w:rPr>
        <w:t>плавсредства</w:t>
      </w:r>
      <w:proofErr w:type="spellEnd"/>
      <w:r w:rsidRPr="006B6FE2">
        <w:rPr>
          <w:sz w:val="28"/>
          <w:szCs w:val="28"/>
        </w:rPr>
        <w:t xml:space="preserve"> «Хивус-6», способного развивать скорость хода по льду до 90 км/час; спасательного телескопического комплекта, предназначенного для спасания людей и животных на воде, заболоченных и других недоступных объектах, находящихся на удалении до 17 метров.</w:t>
      </w:r>
    </w:p>
    <w:p w:rsidR="00192646" w:rsidRDefault="00192646" w:rsidP="0019264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00600" cy="3000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75A766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46" w:rsidRDefault="00192646" w:rsidP="0019264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00600" cy="325023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75A73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29" cy="325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46" w:rsidRDefault="00192646" w:rsidP="0019264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365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75A75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603" cy="33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46" w:rsidRDefault="00192646" w:rsidP="0019264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0150" cy="342457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75A76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404" cy="343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646" w:rsidRDefault="00192646" w:rsidP="0019264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75A72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E2" w:rsidRDefault="006B6FE2" w:rsidP="006B6FE2">
      <w:pPr>
        <w:jc w:val="both"/>
        <w:rPr>
          <w:sz w:val="28"/>
          <w:szCs w:val="28"/>
        </w:rPr>
      </w:pPr>
      <w:r>
        <w:rPr>
          <w:sz w:val="28"/>
          <w:szCs w:val="28"/>
        </w:rPr>
        <w:t>Фото: Игорь Герасев</w:t>
      </w:r>
    </w:p>
    <w:p w:rsidR="006B6FE2" w:rsidRPr="006B6FE2" w:rsidRDefault="006B6FE2" w:rsidP="006B6FE2">
      <w:pPr>
        <w:jc w:val="both"/>
        <w:rPr>
          <w:sz w:val="28"/>
          <w:szCs w:val="28"/>
        </w:rPr>
      </w:pPr>
      <w:r>
        <w:rPr>
          <w:sz w:val="28"/>
          <w:szCs w:val="28"/>
        </w:rPr>
        <w:t>Пресс-служба Главного управления МЧС России по г. Москве</w:t>
      </w:r>
    </w:p>
    <w:sectPr w:rsidR="006B6FE2" w:rsidRPr="006B6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BCF"/>
    <w:rsid w:val="00192646"/>
    <w:rsid w:val="00406BCF"/>
    <w:rsid w:val="004F6FB8"/>
    <w:rsid w:val="006B6FE2"/>
    <w:rsid w:val="00945B09"/>
    <w:rsid w:val="00DE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097C9-C97B-43AC-A139-F2768C1BE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Мария Иовлева</cp:lastModifiedBy>
  <cp:revision>3</cp:revision>
  <dcterms:created xsi:type="dcterms:W3CDTF">2016-01-13T14:18:00Z</dcterms:created>
  <dcterms:modified xsi:type="dcterms:W3CDTF">2016-01-15T08:18:00Z</dcterms:modified>
</cp:coreProperties>
</file>