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FF" w:rsidRPr="00EE26FF" w:rsidRDefault="00EE26FF" w:rsidP="00EE26FF">
      <w:pPr>
        <w:pStyle w:val="a3"/>
        <w:jc w:val="center"/>
        <w:rPr>
          <w:b/>
          <w:color w:val="FF0000"/>
          <w:sz w:val="40"/>
          <w:szCs w:val="40"/>
          <w:u w:val="single"/>
          <w:lang w:eastAsia="ru-RU"/>
        </w:rPr>
      </w:pPr>
      <w:r w:rsidRPr="00EE26FF">
        <w:rPr>
          <w:rFonts w:eastAsia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Информация </w:t>
      </w:r>
      <w:r w:rsidRPr="00EE26FF">
        <w:rPr>
          <w:b/>
          <w:color w:val="FF0000"/>
          <w:sz w:val="40"/>
          <w:szCs w:val="40"/>
          <w:u w:val="single"/>
          <w:lang w:eastAsia="ru-RU"/>
        </w:rPr>
        <w:t>в части недопущения дискриминации на рынке труда</w:t>
      </w:r>
    </w:p>
    <w:p w:rsidR="00EE26FF" w:rsidRPr="00EE26FF" w:rsidRDefault="00EE26FF" w:rsidP="00EE26FF">
      <w:pPr>
        <w:spacing w:after="0" w:line="240" w:lineRule="auto"/>
        <w:ind w:firstLine="709"/>
        <w:jc w:val="center"/>
        <w:rPr>
          <w:rFonts w:eastAsia="Calibri" w:cs="Times New Roman"/>
          <w:sz w:val="16"/>
          <w:szCs w:val="16"/>
        </w:rPr>
      </w:pPr>
    </w:p>
    <w:p w:rsidR="00EE26FF" w:rsidRDefault="00EE26FF" w:rsidP="00EE26FF">
      <w:pPr>
        <w:pStyle w:val="a3"/>
        <w:rPr>
          <w:sz w:val="28"/>
          <w:szCs w:val="28"/>
        </w:rPr>
      </w:pPr>
      <w:r w:rsidRPr="0075612B">
        <w:rPr>
          <w:sz w:val="28"/>
          <w:szCs w:val="28"/>
        </w:rPr>
        <w:t xml:space="preserve">Федеральным законом № 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 с целью недопущения дискриминации на рынке труда установлен запрет на распространение информации о свободных рабочих местах или вакантных должностях, содержащей </w:t>
      </w:r>
      <w:proofErr w:type="gramStart"/>
      <w:r w:rsidRPr="0075612B">
        <w:rPr>
          <w:sz w:val="28"/>
          <w:szCs w:val="28"/>
        </w:rPr>
        <w:t>сведения</w:t>
      </w:r>
      <w:proofErr w:type="gramEnd"/>
      <w:r w:rsidRPr="0075612B">
        <w:rPr>
          <w:sz w:val="28"/>
          <w:szCs w:val="28"/>
        </w:rPr>
        <w:t xml:space="preserve"> о каком бы то ни было прямом или косвенном ограничении прав или об установлении прямых или косвенных </w:t>
      </w:r>
      <w:proofErr w:type="gramStart"/>
      <w:r w:rsidRPr="0075612B">
        <w:rPr>
          <w:sz w:val="28"/>
          <w:szCs w:val="28"/>
        </w:rPr>
        <w:t>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</w:t>
      </w:r>
      <w:proofErr w:type="gramEnd"/>
      <w:r w:rsidRPr="0075612B">
        <w:rPr>
          <w:sz w:val="28"/>
          <w:szCs w:val="28"/>
        </w:rPr>
        <w:t xml:space="preserve"> (информации о свободных рабочих местах или вакантных должностях, содержащей ограничения дискриминационного характера).</w:t>
      </w:r>
    </w:p>
    <w:p w:rsidR="00FC0AA1" w:rsidRDefault="00FC0AA1" w:rsidP="00EE26FF">
      <w:pPr>
        <w:pStyle w:val="a3"/>
        <w:rPr>
          <w:sz w:val="28"/>
          <w:szCs w:val="28"/>
        </w:rPr>
      </w:pPr>
    </w:p>
    <w:p w:rsidR="00FC0AA1" w:rsidRPr="0075612B" w:rsidRDefault="00FC0AA1" w:rsidP="00EE26FF">
      <w:pPr>
        <w:pStyle w:val="a3"/>
        <w:rPr>
          <w:sz w:val="28"/>
          <w:szCs w:val="28"/>
        </w:rPr>
      </w:pPr>
    </w:p>
    <w:p w:rsidR="00EE26FF" w:rsidRPr="0075612B" w:rsidRDefault="00EE26FF" w:rsidP="00EE26FF">
      <w:pPr>
        <w:pStyle w:val="a3"/>
        <w:rPr>
          <w:sz w:val="28"/>
          <w:szCs w:val="28"/>
        </w:rPr>
      </w:pPr>
      <w:r w:rsidRPr="0075612B">
        <w:rPr>
          <w:sz w:val="28"/>
          <w:szCs w:val="28"/>
        </w:rP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</w:t>
      </w:r>
      <w:proofErr w:type="gramStart"/>
      <w:r w:rsidRPr="0075612B">
        <w:rPr>
          <w:sz w:val="28"/>
          <w:szCs w:val="28"/>
        </w:rPr>
        <w:t>об</w:t>
      </w:r>
      <w:proofErr w:type="gramEnd"/>
      <w:r w:rsidRPr="0075612B">
        <w:rPr>
          <w:sz w:val="28"/>
          <w:szCs w:val="28"/>
        </w:rPr>
        <w:t xml:space="preserve"> административных </w:t>
      </w:r>
      <w:proofErr w:type="gramStart"/>
      <w:r w:rsidRPr="0075612B">
        <w:rPr>
          <w:sz w:val="28"/>
          <w:szCs w:val="28"/>
        </w:rPr>
        <w:t>правонарушениях</w:t>
      </w:r>
      <w:proofErr w:type="gramEnd"/>
      <w:r w:rsidRPr="0075612B">
        <w:rPr>
          <w:sz w:val="28"/>
          <w:szCs w:val="28"/>
        </w:rPr>
        <w:t>.</w:t>
      </w:r>
    </w:p>
    <w:p w:rsidR="00FC0AA1" w:rsidRDefault="00FC0AA1" w:rsidP="00EE26FF">
      <w:pPr>
        <w:pStyle w:val="a3"/>
        <w:rPr>
          <w:sz w:val="28"/>
          <w:szCs w:val="28"/>
        </w:rPr>
      </w:pPr>
    </w:p>
    <w:p w:rsidR="00EE26FF" w:rsidRDefault="00EE26FF" w:rsidP="00EE26FF">
      <w:pPr>
        <w:pStyle w:val="a3"/>
        <w:rPr>
          <w:sz w:val="28"/>
          <w:szCs w:val="28"/>
        </w:rPr>
      </w:pPr>
      <w:r w:rsidRPr="0075612B">
        <w:rPr>
          <w:sz w:val="28"/>
          <w:szCs w:val="28"/>
        </w:rPr>
        <w:t>Указанное административное правонарушение влечет наложение административного штрафа на граждан – от пятисот до одной тысячи рублей; на должностных лиц – от трех тысяч до пяти тысяч рублей; на юридических лиц – от десяти тысяч до пятнадцати тысяч рублей.</w:t>
      </w:r>
    </w:p>
    <w:p w:rsidR="00FC0AA1" w:rsidRPr="0075612B" w:rsidRDefault="00FC0AA1" w:rsidP="00EE26FF">
      <w:pPr>
        <w:pStyle w:val="a3"/>
        <w:rPr>
          <w:sz w:val="28"/>
          <w:szCs w:val="28"/>
        </w:rPr>
      </w:pPr>
    </w:p>
    <w:p w:rsidR="00EE26FF" w:rsidRDefault="00EE26FF" w:rsidP="00EE26FF">
      <w:pPr>
        <w:pStyle w:val="a3"/>
        <w:rPr>
          <w:sz w:val="28"/>
          <w:szCs w:val="28"/>
        </w:rPr>
      </w:pPr>
      <w:r w:rsidRPr="0075612B">
        <w:rPr>
          <w:sz w:val="28"/>
          <w:szCs w:val="28"/>
        </w:rPr>
        <w:t>Введение запрета предусматривается на распространение данной информации гражданами, должностными лицами, юридическими лицами в любых формах и пределах без каких-либо исключений.</w:t>
      </w:r>
    </w:p>
    <w:p w:rsidR="00FC0AA1" w:rsidRPr="0075612B" w:rsidRDefault="00FC0AA1" w:rsidP="00EE26FF">
      <w:pPr>
        <w:pStyle w:val="a3"/>
        <w:rPr>
          <w:sz w:val="28"/>
          <w:szCs w:val="28"/>
        </w:rPr>
      </w:pPr>
    </w:p>
    <w:p w:rsidR="00EE26FF" w:rsidRPr="0075612B" w:rsidRDefault="00EE26FF" w:rsidP="00EE26FF">
      <w:pPr>
        <w:pStyle w:val="a3"/>
        <w:rPr>
          <w:sz w:val="28"/>
          <w:szCs w:val="28"/>
        </w:rPr>
      </w:pPr>
      <w:proofErr w:type="gramStart"/>
      <w:r w:rsidRPr="0075612B">
        <w:rPr>
          <w:sz w:val="28"/>
          <w:szCs w:val="28"/>
        </w:rPr>
        <w:t xml:space="preserve">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таких сведений в печати, трансляцию по радио и телевидению, демонстрацию в кинопрограммах и других средствах массовой информации, распространение в сети Интернет, а также с использованием иных средств телекоммуникационной связи, распространение в виде печатной продукции, в том числе в виде листовок и </w:t>
      </w:r>
      <w:r w:rsidRPr="0075612B">
        <w:rPr>
          <w:sz w:val="28"/>
          <w:szCs w:val="28"/>
        </w:rPr>
        <w:lastRenderedPageBreak/>
        <w:t>буклетов, рекламной</w:t>
      </w:r>
      <w:proofErr w:type="gramEnd"/>
      <w:r w:rsidRPr="0075612B">
        <w:rPr>
          <w:sz w:val="28"/>
          <w:szCs w:val="28"/>
        </w:rPr>
        <w:t xml:space="preserve"> продукции, совмещающей информацию о свободных рабочих местах или вакантных должностях, </w:t>
      </w:r>
      <w:proofErr w:type="gramStart"/>
      <w:r w:rsidRPr="0075612B">
        <w:rPr>
          <w:sz w:val="28"/>
          <w:szCs w:val="28"/>
        </w:rPr>
        <w:t>содержащую</w:t>
      </w:r>
      <w:proofErr w:type="gramEnd"/>
      <w:r w:rsidRPr="0075612B">
        <w:rPr>
          <w:sz w:val="28"/>
          <w:szCs w:val="28"/>
        </w:rPr>
        <w:t xml:space="preserve"> ограничения дискриминационного характера, а также аудиовизуальной продукции, в виде объявлений на досках в общественных местах и т.д.</w:t>
      </w:r>
    </w:p>
    <w:p w:rsidR="00EE26FF" w:rsidRPr="0075612B" w:rsidRDefault="00EE26FF" w:rsidP="00EE26FF">
      <w:pPr>
        <w:pStyle w:val="a3"/>
        <w:rPr>
          <w:sz w:val="28"/>
          <w:szCs w:val="28"/>
        </w:rPr>
      </w:pPr>
      <w:r w:rsidRPr="0075612B">
        <w:rPr>
          <w:sz w:val="28"/>
          <w:szCs w:val="28"/>
        </w:rPr>
        <w:t>Если интернет-сайт не зарегистрирован в качестве средства массовой информации, то данный факт не освобождает владельца сайта от административной ответственности за распространение информации о свободных рабочих местах или вакантных должностях, содержащей ограничения дискриминационного характера.</w:t>
      </w:r>
    </w:p>
    <w:p w:rsidR="00EE26FF" w:rsidRPr="0075612B" w:rsidRDefault="00EE26FF" w:rsidP="00EE26FF">
      <w:pPr>
        <w:pStyle w:val="a3"/>
        <w:rPr>
          <w:sz w:val="28"/>
          <w:szCs w:val="28"/>
        </w:rPr>
      </w:pPr>
      <w:proofErr w:type="gramStart"/>
      <w:r w:rsidRPr="0075612B">
        <w:rPr>
          <w:sz w:val="28"/>
          <w:szCs w:val="28"/>
        </w:rPr>
        <w:t>К участию в деле в качестве ответчика и к административной ответственности могут быть привлечены не только работодатели (физические лица и юридические лица, независимо от их организационно-правовых форм и форм собственности), но и редакции средств массовой информации (организации, учреждения, предприятия либо гражданин, объединение граждан, осуществляющие производство и выпуск средств массовой информации), владельцы сайтов или уполномоченные ими лица, которые ответственны за размещение</w:t>
      </w:r>
      <w:proofErr w:type="gramEnd"/>
      <w:r w:rsidRPr="0075612B">
        <w:rPr>
          <w:sz w:val="28"/>
          <w:szCs w:val="28"/>
        </w:rPr>
        <w:t xml:space="preserve"> информации на этих сайтах, за сам факт размещения сведений, распространенных третьими лицами, должностные лица. В случае</w:t>
      </w:r>
      <w:proofErr w:type="gramStart"/>
      <w:r w:rsidRPr="0075612B">
        <w:rPr>
          <w:sz w:val="28"/>
          <w:szCs w:val="28"/>
        </w:rPr>
        <w:t>,</w:t>
      </w:r>
      <w:proofErr w:type="gramEnd"/>
      <w:r w:rsidRPr="0075612B">
        <w:rPr>
          <w:sz w:val="28"/>
          <w:szCs w:val="28"/>
        </w:rPr>
        <w:t xml:space="preserve"> если редакция средства массовой информации не является ни физическим, ни юридическим лицом, то к участию в деле и к административной ответственности может быть привлечен учредитель данного средства массовой информации, а также главный редактор.</w:t>
      </w:r>
    </w:p>
    <w:p w:rsidR="00EE26FF" w:rsidRPr="0075612B" w:rsidRDefault="00EE26FF" w:rsidP="00EE26FF">
      <w:pPr>
        <w:pStyle w:val="a3"/>
        <w:rPr>
          <w:sz w:val="28"/>
          <w:szCs w:val="28"/>
        </w:rPr>
      </w:pPr>
      <w:r w:rsidRPr="0075612B">
        <w:rPr>
          <w:sz w:val="28"/>
          <w:szCs w:val="28"/>
        </w:rPr>
        <w:t>Следует отметить, что к административной ответственности также могут быть привлечены граждане, распространяющие информацию о свободных рабочих местах или вакантных должностях, содержащую ограничения дискриминационного характера, например, промоутеры, осуществляющие раздачу листовок, расклейщики объявлений и др.</w:t>
      </w:r>
      <w:bookmarkStart w:id="0" w:name="_GoBack"/>
      <w:bookmarkEnd w:id="0"/>
    </w:p>
    <w:p w:rsidR="00EE26FF" w:rsidRPr="00EE26FF" w:rsidRDefault="00EE26FF" w:rsidP="00EE26FF">
      <w:pPr>
        <w:pStyle w:val="a3"/>
      </w:pPr>
    </w:p>
    <w:sectPr w:rsidR="00EE26FF" w:rsidRPr="00E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ED"/>
    <w:rsid w:val="00040341"/>
    <w:rsid w:val="000734C3"/>
    <w:rsid w:val="000753C2"/>
    <w:rsid w:val="000868C2"/>
    <w:rsid w:val="000C7C8E"/>
    <w:rsid w:val="000D1D6B"/>
    <w:rsid w:val="000E662B"/>
    <w:rsid w:val="001012E9"/>
    <w:rsid w:val="00192B55"/>
    <w:rsid w:val="0019689C"/>
    <w:rsid w:val="00196FA7"/>
    <w:rsid w:val="001B077B"/>
    <w:rsid w:val="001E2E39"/>
    <w:rsid w:val="001E33CF"/>
    <w:rsid w:val="001E5BA3"/>
    <w:rsid w:val="001F263B"/>
    <w:rsid w:val="00213D9F"/>
    <w:rsid w:val="0022432A"/>
    <w:rsid w:val="00271471"/>
    <w:rsid w:val="00273721"/>
    <w:rsid w:val="0028489C"/>
    <w:rsid w:val="002945D8"/>
    <w:rsid w:val="00295B44"/>
    <w:rsid w:val="002D499B"/>
    <w:rsid w:val="00337C1B"/>
    <w:rsid w:val="00354179"/>
    <w:rsid w:val="00387C85"/>
    <w:rsid w:val="00387F3E"/>
    <w:rsid w:val="003D367A"/>
    <w:rsid w:val="003F23DC"/>
    <w:rsid w:val="004408A7"/>
    <w:rsid w:val="0048332D"/>
    <w:rsid w:val="00486009"/>
    <w:rsid w:val="004D3E4D"/>
    <w:rsid w:val="004E3A36"/>
    <w:rsid w:val="004E4805"/>
    <w:rsid w:val="004E6F82"/>
    <w:rsid w:val="004E7DA3"/>
    <w:rsid w:val="00513AA1"/>
    <w:rsid w:val="005227E0"/>
    <w:rsid w:val="005C18C6"/>
    <w:rsid w:val="00602055"/>
    <w:rsid w:val="00604B85"/>
    <w:rsid w:val="006067ED"/>
    <w:rsid w:val="00624F21"/>
    <w:rsid w:val="00672450"/>
    <w:rsid w:val="006A3DD9"/>
    <w:rsid w:val="006A6512"/>
    <w:rsid w:val="00714486"/>
    <w:rsid w:val="00717440"/>
    <w:rsid w:val="0073176B"/>
    <w:rsid w:val="0075612B"/>
    <w:rsid w:val="00766272"/>
    <w:rsid w:val="007743C7"/>
    <w:rsid w:val="007E283B"/>
    <w:rsid w:val="007E51ED"/>
    <w:rsid w:val="008225DA"/>
    <w:rsid w:val="008457CC"/>
    <w:rsid w:val="0086091C"/>
    <w:rsid w:val="008A5E9A"/>
    <w:rsid w:val="008E56FB"/>
    <w:rsid w:val="009138E9"/>
    <w:rsid w:val="00942D42"/>
    <w:rsid w:val="00944D28"/>
    <w:rsid w:val="0098190C"/>
    <w:rsid w:val="00984033"/>
    <w:rsid w:val="0099541A"/>
    <w:rsid w:val="00996475"/>
    <w:rsid w:val="009A5B63"/>
    <w:rsid w:val="009E2A66"/>
    <w:rsid w:val="00A43693"/>
    <w:rsid w:val="00A602F6"/>
    <w:rsid w:val="00AD7815"/>
    <w:rsid w:val="00AF1E15"/>
    <w:rsid w:val="00B46F82"/>
    <w:rsid w:val="00B700D2"/>
    <w:rsid w:val="00B94152"/>
    <w:rsid w:val="00B971DF"/>
    <w:rsid w:val="00BD46DF"/>
    <w:rsid w:val="00BE65CB"/>
    <w:rsid w:val="00BF67FB"/>
    <w:rsid w:val="00BF741A"/>
    <w:rsid w:val="00C01709"/>
    <w:rsid w:val="00C035C2"/>
    <w:rsid w:val="00C12891"/>
    <w:rsid w:val="00C43410"/>
    <w:rsid w:val="00C744AA"/>
    <w:rsid w:val="00C91B05"/>
    <w:rsid w:val="00C9674E"/>
    <w:rsid w:val="00CA0BF0"/>
    <w:rsid w:val="00CA123C"/>
    <w:rsid w:val="00CA5399"/>
    <w:rsid w:val="00CA782F"/>
    <w:rsid w:val="00CD1247"/>
    <w:rsid w:val="00CD6DBF"/>
    <w:rsid w:val="00CF6197"/>
    <w:rsid w:val="00CF6BC8"/>
    <w:rsid w:val="00D12153"/>
    <w:rsid w:val="00D14B53"/>
    <w:rsid w:val="00D151E2"/>
    <w:rsid w:val="00D25111"/>
    <w:rsid w:val="00D41D14"/>
    <w:rsid w:val="00D65EAE"/>
    <w:rsid w:val="00D848B5"/>
    <w:rsid w:val="00DA7200"/>
    <w:rsid w:val="00DB2985"/>
    <w:rsid w:val="00DF5812"/>
    <w:rsid w:val="00E25855"/>
    <w:rsid w:val="00E71A31"/>
    <w:rsid w:val="00ED7C82"/>
    <w:rsid w:val="00EE26FF"/>
    <w:rsid w:val="00EF4BD7"/>
    <w:rsid w:val="00F76A98"/>
    <w:rsid w:val="00F85E7F"/>
    <w:rsid w:val="00FA1A00"/>
    <w:rsid w:val="00FC0AA1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6FF"/>
  </w:style>
  <w:style w:type="paragraph" w:styleId="a3">
    <w:name w:val="No Spacing"/>
    <w:uiPriority w:val="1"/>
    <w:qFormat/>
    <w:rsid w:val="00EE2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6FF"/>
  </w:style>
  <w:style w:type="paragraph" w:styleId="a3">
    <w:name w:val="No Spacing"/>
    <w:uiPriority w:val="1"/>
    <w:qFormat/>
    <w:rsid w:val="00EE2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 ИС</cp:lastModifiedBy>
  <cp:revision>2</cp:revision>
  <dcterms:created xsi:type="dcterms:W3CDTF">2015-05-18T11:27:00Z</dcterms:created>
  <dcterms:modified xsi:type="dcterms:W3CDTF">2015-05-18T11:27:00Z</dcterms:modified>
</cp:coreProperties>
</file>