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A73732" w:rsidRPr="00B23280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73732" w:rsidRPr="00B23280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E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ноября </w:t>
      </w: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года                                                              </w:t>
      </w:r>
      <w:r w:rsidR="007E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E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337</w:t>
      </w:r>
      <w:r w:rsidR="00B2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E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="00B2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A73732" w:rsidRPr="00F63777" w:rsidRDefault="00A73732" w:rsidP="00A73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63777" w:rsidRPr="00B23280" w:rsidRDefault="00F63777" w:rsidP="00B23280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F637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F637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объектов муниципального имущества</w:t>
      </w:r>
      <w:r w:rsidR="00B23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распоряжение которым осуществляется исключительно с согласия Совета депутатов 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32" w:rsidRPr="00A73732" w:rsidRDefault="00C166C6" w:rsidP="00A7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="000F678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от 06 ноября 2002 года № 56 «Об организации местного самоуправления в городе Москве»,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 12 Устава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Щербинка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3.1. </w:t>
      </w:r>
      <w:r w:rsid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Щербинка от 09 апреля 2015 года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276/28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городского округа Щербинка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ответ Администрации городского округа Щербинка от 06.11.2015 №6145</w:t>
      </w:r>
      <w:r w:rsidR="00B2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232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городского округа №307 от 09.11.2015)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запрос Главы городского округа Щербинка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информационное сообщение Контрольно-счетной палаты от 23.10.2015 №02-02/51</w:t>
      </w:r>
      <w:r w:rsidR="00B2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232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№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27.10.2015)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округа Щербинка и Регламентом Совета депутатов городского округа Щербинка, 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732" w:rsidRPr="00A73732" w:rsidRDefault="00A73732" w:rsidP="00A73732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  <w:r w:rsidRPr="00A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6C6" w:rsidRDefault="00A73732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муниципального имущества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471B"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городского округа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16D"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циально-культурного назначения, </w:t>
      </w:r>
      <w:r w:rsidR="00B621D0"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которыми осуществляется Администрацией городского округа Щербинка тол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с согласия Совета депутатов</w:t>
      </w:r>
      <w:r w:rsidR="00F63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решению.</w:t>
      </w:r>
    </w:p>
    <w:p w:rsidR="00F63777" w:rsidRDefault="00F63777" w:rsidP="00F63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Pr="00B62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</w:t>
      </w:r>
      <w:r w:rsidRPr="00D64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земельных участков и других объектов муниципальной собственности, не подлежащих приватизации, а также перечень земельных участков и других объектов,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атов городского округа Щербинка, согласно приложению 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A73732" w:rsidRPr="00A73732" w:rsidRDefault="00F63777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Опубликовать настоящее решение после государственной регистрации в официальном печатном издании органов местного самоуправления городского округа Щербинка «Щербинские вести» и бюллетене «Московский муниципальный вестник», а также разместить на </w:t>
      </w:r>
      <w:r w:rsidR="00996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городского округа Щербинка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732" w:rsidRPr="00A73732" w:rsidRDefault="000C2D11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6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со дня его официального опубликования.</w:t>
      </w:r>
    </w:p>
    <w:p w:rsidR="00A73732" w:rsidRPr="00A73732" w:rsidRDefault="000C2D11" w:rsidP="00A73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решения возложить на Главу городского округа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 А.В. Цыганкова и </w:t>
      </w:r>
      <w:r w:rsidR="003E216D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E216D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 А.А. Кононова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A73732" w:rsidRPr="00A73732" w:rsidTr="0099665A">
        <w:tc>
          <w:tcPr>
            <w:tcW w:w="5040" w:type="dxa"/>
          </w:tcPr>
          <w:p w:rsidR="00A73732" w:rsidRPr="00A73732" w:rsidRDefault="00A73732" w:rsidP="00B23280">
            <w:pPr>
              <w:autoSpaceDE w:val="0"/>
              <w:autoSpaceDN w:val="0"/>
              <w:spacing w:after="0" w:line="240" w:lineRule="auto"/>
              <w:ind w:firstLine="6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городского округа                                                                           </w:t>
            </w:r>
          </w:p>
        </w:tc>
        <w:tc>
          <w:tcPr>
            <w:tcW w:w="5025" w:type="dxa"/>
          </w:tcPr>
          <w:p w:rsidR="00A73732" w:rsidRPr="00A73732" w:rsidRDefault="00A73732" w:rsidP="00A73732">
            <w:pPr>
              <w:autoSpaceDE w:val="0"/>
              <w:autoSpaceDN w:val="0"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А.В. Цыганков                         </w:t>
            </w:r>
          </w:p>
        </w:tc>
      </w:tr>
    </w:tbl>
    <w:p w:rsidR="00F63777" w:rsidRDefault="00F63777" w:rsidP="00D7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777" w:rsidRDefault="00F63777" w:rsidP="00D7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280" w:rsidRDefault="00B23280" w:rsidP="00361533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7E48F7" w:rsidRDefault="007E48F7" w:rsidP="00361533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7E48F7" w:rsidRDefault="007E48F7" w:rsidP="00361533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7E48F7" w:rsidRDefault="007E48F7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361533" w:rsidRPr="00361533" w:rsidRDefault="00361533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B23280" w:rsidRDefault="00361533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361533" w:rsidRPr="00361533" w:rsidRDefault="00361533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>городского округа Щербинка</w:t>
      </w:r>
    </w:p>
    <w:p w:rsidR="00361533" w:rsidRPr="00361533" w:rsidRDefault="007E48F7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19 ноября 2015 года № 337/36</w:t>
      </w:r>
    </w:p>
    <w:p w:rsidR="00361533" w:rsidRDefault="00361533" w:rsidP="00361533"/>
    <w:p w:rsidR="00B23280" w:rsidRDefault="00361533" w:rsidP="00545B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муниципального имущества (муниципальной собственности городского округа) объектов социально-культурного назначения, распоряжение которыми осуществляется Администрацией городского округа Щербинка только с согласия Совета депутатов</w:t>
      </w:r>
    </w:p>
    <w:tbl>
      <w:tblPr>
        <w:tblStyle w:val="af5"/>
        <w:tblW w:w="10060" w:type="dxa"/>
        <w:tblLook w:val="01E0" w:firstRow="1" w:lastRow="1" w:firstColumn="1" w:lastColumn="1" w:noHBand="0" w:noVBand="0"/>
      </w:tblPr>
      <w:tblGrid>
        <w:gridCol w:w="560"/>
        <w:gridCol w:w="3998"/>
        <w:gridCol w:w="3801"/>
        <w:gridCol w:w="1701"/>
      </w:tblGrid>
      <w:tr w:rsidR="00361533" w:rsidRPr="00361533" w:rsidTr="009421F9">
        <w:trPr>
          <w:trHeight w:val="605"/>
        </w:trPr>
        <w:tc>
          <w:tcPr>
            <w:tcW w:w="0" w:type="auto"/>
          </w:tcPr>
          <w:p w:rsidR="00361533" w:rsidRPr="00361533" w:rsidRDefault="00361533" w:rsidP="006257A5">
            <w:pPr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№</w:t>
            </w:r>
          </w:p>
          <w:p w:rsidR="00361533" w:rsidRPr="00361533" w:rsidRDefault="00361533" w:rsidP="006257A5">
            <w:pPr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23280" w:rsidRDefault="00B23280" w:rsidP="006257A5">
            <w:pPr>
              <w:rPr>
                <w:b/>
                <w:sz w:val="24"/>
                <w:szCs w:val="24"/>
              </w:rPr>
            </w:pPr>
          </w:p>
          <w:p w:rsidR="00361533" w:rsidRPr="00361533" w:rsidRDefault="00361533" w:rsidP="00B23280">
            <w:pPr>
              <w:jc w:val="center"/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801" w:type="dxa"/>
          </w:tcPr>
          <w:p w:rsidR="00B23280" w:rsidRPr="00B23280" w:rsidRDefault="00B23280" w:rsidP="00B23280">
            <w:pPr>
              <w:jc w:val="center"/>
              <w:rPr>
                <w:b/>
                <w:sz w:val="16"/>
                <w:szCs w:val="16"/>
              </w:rPr>
            </w:pPr>
          </w:p>
          <w:p w:rsidR="00361533" w:rsidRPr="00361533" w:rsidRDefault="00361533" w:rsidP="00B23280">
            <w:pPr>
              <w:jc w:val="center"/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ind w:left="-140"/>
              <w:jc w:val="center"/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Площадь объекта, кв. м.</w:t>
            </w:r>
          </w:p>
        </w:tc>
      </w:tr>
      <w:tr w:rsidR="00361533" w:rsidRPr="00361533" w:rsidTr="00B23280">
        <w:trPr>
          <w:trHeight w:val="522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Железнодорожная, д.4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821,1</w:t>
            </w:r>
          </w:p>
        </w:tc>
      </w:tr>
      <w:tr w:rsidR="00361533" w:rsidRPr="00361533" w:rsidTr="00B23280">
        <w:trPr>
          <w:trHeight w:val="505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Новостроевская, д.4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833,2</w:t>
            </w:r>
          </w:p>
        </w:tc>
      </w:tr>
      <w:tr w:rsidR="00361533" w:rsidRPr="00361533" w:rsidTr="00B23280">
        <w:trPr>
          <w:trHeight w:val="512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Новостроевская, д.4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869,6</w:t>
            </w:r>
          </w:p>
        </w:tc>
      </w:tr>
      <w:tr w:rsidR="00361533" w:rsidRPr="00361533" w:rsidTr="00B23280">
        <w:trPr>
          <w:trHeight w:val="551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Театральная, д.1а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2770,8</w:t>
            </w:r>
          </w:p>
        </w:tc>
      </w:tr>
      <w:tr w:rsidR="00361533" w:rsidRPr="00361533" w:rsidTr="00B23280">
        <w:trPr>
          <w:trHeight w:val="514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Гарнизонный дом офицеров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Гарнизон Остафьево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2277,6</w:t>
            </w:r>
          </w:p>
        </w:tc>
      </w:tr>
      <w:tr w:rsidR="00361533" w:rsidRPr="00361533" w:rsidTr="00B23280">
        <w:trPr>
          <w:trHeight w:val="522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Детско-юношеский центр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Чапаева, д.12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222,3</w:t>
            </w:r>
          </w:p>
        </w:tc>
      </w:tr>
      <w:tr w:rsidR="00361533" w:rsidRPr="00361533" w:rsidTr="00B23280">
        <w:trPr>
          <w:trHeight w:val="527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Встроено-пристроенное нежилое помещение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Юбилейная, д.16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483,7</w:t>
            </w:r>
          </w:p>
        </w:tc>
      </w:tr>
      <w:tr w:rsidR="00361533" w:rsidRPr="00361533" w:rsidTr="00B23280">
        <w:trPr>
          <w:trHeight w:val="509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Люблинская, д.8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122,6</w:t>
            </w:r>
          </w:p>
        </w:tc>
      </w:tr>
      <w:tr w:rsidR="00361533" w:rsidRPr="00361533" w:rsidTr="00B23280">
        <w:trPr>
          <w:trHeight w:val="547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Спортивная, д.12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116,1</w:t>
            </w:r>
          </w:p>
        </w:tc>
      </w:tr>
      <w:tr w:rsidR="00361533" w:rsidRPr="00361533" w:rsidTr="00B23280">
        <w:trPr>
          <w:trHeight w:val="585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Встроенное нежилое помещение в жилом доме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Симферопольская, д.4а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159,9</w:t>
            </w:r>
          </w:p>
        </w:tc>
      </w:tr>
      <w:tr w:rsidR="00361533" w:rsidRPr="00361533" w:rsidTr="00B23280">
        <w:trPr>
          <w:trHeight w:val="467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Встроенное нежилое помещение в отдельно стоящем нежилом здании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Остафьевская, д.10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56,9</w:t>
            </w:r>
          </w:p>
        </w:tc>
      </w:tr>
      <w:tr w:rsidR="00361533" w:rsidRPr="00361533" w:rsidTr="00B23280">
        <w:trPr>
          <w:trHeight w:val="519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Помещение №1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Садовая, д.4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48,6</w:t>
            </w:r>
          </w:p>
        </w:tc>
      </w:tr>
      <w:tr w:rsidR="00361533" w:rsidRPr="00361533" w:rsidTr="00B23280">
        <w:trPr>
          <w:trHeight w:val="513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помещение №2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Пушкинская, д.3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312,3</w:t>
            </w:r>
          </w:p>
        </w:tc>
      </w:tr>
      <w:tr w:rsidR="00361533" w:rsidRPr="00361533" w:rsidTr="00B23280">
        <w:trPr>
          <w:trHeight w:val="581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здание - котельная №1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361533">
                <w:rPr>
                  <w:sz w:val="24"/>
                  <w:szCs w:val="24"/>
                </w:rPr>
                <w:t>142171, г</w:t>
              </w:r>
            </w:smartTag>
            <w:r w:rsidRPr="00361533">
              <w:rPr>
                <w:sz w:val="24"/>
                <w:szCs w:val="24"/>
              </w:rPr>
              <w:t>. Москва, г. Щербинка, ул. Новостроевская, д.2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1781,4</w:t>
            </w:r>
          </w:p>
        </w:tc>
      </w:tr>
      <w:tr w:rsidR="00361533" w:rsidRPr="00361533" w:rsidTr="00B23280">
        <w:trPr>
          <w:trHeight w:val="477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Котельная №1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61533">
                <w:rPr>
                  <w:sz w:val="24"/>
                  <w:szCs w:val="24"/>
                </w:rPr>
                <w:t>142172, г</w:t>
              </w:r>
            </w:smartTag>
            <w:r w:rsidRPr="00361533">
              <w:rPr>
                <w:sz w:val="24"/>
                <w:szCs w:val="24"/>
              </w:rPr>
              <w:t>. Москва, г. Щербинка, ул. Авиаторов, д.13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567,5</w:t>
            </w:r>
          </w:p>
        </w:tc>
      </w:tr>
      <w:tr w:rsidR="00361533" w:rsidRPr="00361533" w:rsidTr="00B23280">
        <w:trPr>
          <w:trHeight w:val="485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16</w:t>
            </w:r>
            <w:r w:rsidR="00B2328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Котельная №2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61533">
                <w:rPr>
                  <w:sz w:val="24"/>
                  <w:szCs w:val="24"/>
                </w:rPr>
                <w:t>142172, г</w:t>
              </w:r>
            </w:smartTag>
            <w:r w:rsidRPr="00361533">
              <w:rPr>
                <w:sz w:val="24"/>
                <w:szCs w:val="24"/>
              </w:rPr>
              <w:t>. Москва, г. Щербинка, ул. Флотская, д.7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403,6</w:t>
            </w:r>
          </w:p>
        </w:tc>
      </w:tr>
      <w:tr w:rsidR="00361533" w:rsidRPr="00361533" w:rsidTr="00B23280">
        <w:trPr>
          <w:trHeight w:val="487"/>
        </w:trPr>
        <w:tc>
          <w:tcPr>
            <w:tcW w:w="0" w:type="auto"/>
            <w:tcBorders>
              <w:bottom w:val="single" w:sz="4" w:space="0" w:color="auto"/>
            </w:tcBorders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Котельная №3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61533">
                <w:rPr>
                  <w:sz w:val="24"/>
                  <w:szCs w:val="24"/>
                </w:rPr>
                <w:t>142172, г</w:t>
              </w:r>
            </w:smartTag>
            <w:r w:rsidRPr="00361533">
              <w:rPr>
                <w:sz w:val="24"/>
                <w:szCs w:val="24"/>
              </w:rPr>
              <w:t>. Москва, г. Щербинка, ул. Космонавтов, д.9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539,5</w:t>
            </w:r>
          </w:p>
        </w:tc>
      </w:tr>
      <w:tr w:rsidR="00361533" w:rsidRPr="00361533" w:rsidTr="00B23280">
        <w:trPr>
          <w:trHeight w:val="503"/>
        </w:trPr>
        <w:tc>
          <w:tcPr>
            <w:tcW w:w="0" w:type="auto"/>
            <w:tcBorders>
              <w:bottom w:val="single" w:sz="4" w:space="0" w:color="auto"/>
            </w:tcBorders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Одна вторя дома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61533">
                <w:rPr>
                  <w:sz w:val="24"/>
                  <w:szCs w:val="24"/>
                </w:rPr>
                <w:t>142172, г</w:t>
              </w:r>
            </w:smartTag>
            <w:r w:rsidRPr="00361533">
              <w:rPr>
                <w:sz w:val="24"/>
                <w:szCs w:val="24"/>
              </w:rPr>
              <w:t>. Москва, г. Щербинка, ул. Котовского, д.3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57A5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273,1</w:t>
            </w:r>
          </w:p>
        </w:tc>
      </w:tr>
      <w:tr w:rsidR="00361533" w:rsidRPr="00361533" w:rsidTr="00B23280">
        <w:trPr>
          <w:trHeight w:val="511"/>
        </w:trPr>
        <w:tc>
          <w:tcPr>
            <w:tcW w:w="0" w:type="auto"/>
            <w:tcBorders>
              <w:top w:val="single" w:sz="4" w:space="0" w:color="auto"/>
            </w:tcBorders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19</w:t>
            </w:r>
            <w:r w:rsidR="00B2328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Помещение нежилое</w:t>
            </w:r>
          </w:p>
        </w:tc>
        <w:tc>
          <w:tcPr>
            <w:tcW w:w="3801" w:type="dxa"/>
            <w:tcBorders>
              <w:top w:val="single" w:sz="4" w:space="0" w:color="auto"/>
            </w:tcBorders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61533">
                <w:rPr>
                  <w:sz w:val="24"/>
                  <w:szCs w:val="24"/>
                </w:rPr>
                <w:t>142172, г</w:t>
              </w:r>
            </w:smartTag>
            <w:r w:rsidRPr="00361533">
              <w:rPr>
                <w:sz w:val="24"/>
                <w:szCs w:val="24"/>
              </w:rPr>
              <w:t>. Москва, г. Щербинка, ул. Высотная, д.5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157,4</w:t>
            </w:r>
          </w:p>
        </w:tc>
      </w:tr>
      <w:tr w:rsidR="00361533" w:rsidRPr="00361533" w:rsidTr="00B23280">
        <w:trPr>
          <w:trHeight w:val="556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Помещение нежилое встроенное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61533">
                <w:rPr>
                  <w:sz w:val="24"/>
                  <w:szCs w:val="24"/>
                </w:rPr>
                <w:t>142172, г</w:t>
              </w:r>
            </w:smartTag>
            <w:r w:rsidRPr="00361533">
              <w:rPr>
                <w:sz w:val="24"/>
                <w:szCs w:val="24"/>
              </w:rPr>
              <w:t>. Москва, г. Щербинка, ул. Театральная, 2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104,7</w:t>
            </w:r>
          </w:p>
        </w:tc>
      </w:tr>
      <w:tr w:rsidR="00361533" w:rsidRPr="00361533" w:rsidTr="00B23280">
        <w:trPr>
          <w:trHeight w:val="551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помещение №1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61533">
                <w:rPr>
                  <w:sz w:val="24"/>
                  <w:szCs w:val="24"/>
                </w:rPr>
                <w:t>142172, г</w:t>
              </w:r>
            </w:smartTag>
            <w:r w:rsidRPr="00361533">
              <w:rPr>
                <w:sz w:val="24"/>
                <w:szCs w:val="24"/>
              </w:rPr>
              <w:t>. Москва, г. Щербинка, ул. Высотная, д.5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129,8</w:t>
            </w:r>
          </w:p>
        </w:tc>
      </w:tr>
      <w:tr w:rsidR="00361533" w:rsidRPr="00361533" w:rsidTr="00B23280">
        <w:trPr>
          <w:trHeight w:val="558"/>
        </w:trPr>
        <w:tc>
          <w:tcPr>
            <w:tcW w:w="0" w:type="auto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22</w:t>
            </w:r>
            <w:r w:rsidR="00B2328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3801" w:type="dxa"/>
          </w:tcPr>
          <w:p w:rsidR="00361533" w:rsidRPr="00361533" w:rsidRDefault="00361533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61533">
                <w:rPr>
                  <w:sz w:val="24"/>
                  <w:szCs w:val="24"/>
                </w:rPr>
                <w:t>142172, г</w:t>
              </w:r>
            </w:smartTag>
            <w:r w:rsidRPr="00361533">
              <w:rPr>
                <w:sz w:val="24"/>
                <w:szCs w:val="24"/>
              </w:rPr>
              <w:t>. Москва, г. Щербинка, ул. Пушкинская, д.4</w:t>
            </w:r>
          </w:p>
        </w:tc>
        <w:tc>
          <w:tcPr>
            <w:tcW w:w="1701" w:type="dxa"/>
          </w:tcPr>
          <w:p w:rsidR="00361533" w:rsidRPr="00361533" w:rsidRDefault="00361533" w:rsidP="00B23280">
            <w:pPr>
              <w:jc w:val="center"/>
              <w:rPr>
                <w:sz w:val="24"/>
                <w:szCs w:val="24"/>
              </w:rPr>
            </w:pPr>
            <w:r w:rsidRPr="00361533">
              <w:rPr>
                <w:sz w:val="24"/>
                <w:szCs w:val="24"/>
              </w:rPr>
              <w:t>775,1</w:t>
            </w:r>
          </w:p>
        </w:tc>
      </w:tr>
      <w:tr w:rsidR="006257A5" w:rsidRPr="00361533" w:rsidTr="00B23280">
        <w:trPr>
          <w:trHeight w:val="552"/>
        </w:trPr>
        <w:tc>
          <w:tcPr>
            <w:tcW w:w="0" w:type="auto"/>
          </w:tcPr>
          <w:p w:rsidR="006257A5" w:rsidRPr="003F4557" w:rsidRDefault="006257A5" w:rsidP="00B2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2328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57A5" w:rsidRPr="003F4557" w:rsidRDefault="006257A5" w:rsidP="006257A5">
            <w:pPr>
              <w:rPr>
                <w:sz w:val="24"/>
                <w:szCs w:val="24"/>
              </w:rPr>
            </w:pPr>
            <w:r w:rsidRPr="003F4557">
              <w:rPr>
                <w:sz w:val="24"/>
                <w:szCs w:val="24"/>
              </w:rPr>
              <w:t>Отдельно стоящее нежилое здание</w:t>
            </w:r>
          </w:p>
        </w:tc>
        <w:tc>
          <w:tcPr>
            <w:tcW w:w="3801" w:type="dxa"/>
          </w:tcPr>
          <w:p w:rsidR="006257A5" w:rsidRPr="003F4557" w:rsidRDefault="006257A5" w:rsidP="006257A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3F4557">
                <w:rPr>
                  <w:sz w:val="24"/>
                  <w:szCs w:val="24"/>
                </w:rPr>
                <w:t>142172, г</w:t>
              </w:r>
            </w:smartTag>
            <w:r w:rsidRPr="003F4557">
              <w:rPr>
                <w:sz w:val="24"/>
                <w:szCs w:val="24"/>
              </w:rPr>
              <w:t xml:space="preserve">. Москва, г. Щербинка, </w:t>
            </w:r>
            <w:r>
              <w:rPr>
                <w:sz w:val="24"/>
                <w:szCs w:val="24"/>
              </w:rPr>
              <w:t>ул. Новостроевская</w:t>
            </w:r>
            <w:r w:rsidRPr="003F455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57A5" w:rsidRPr="003F4557" w:rsidRDefault="006257A5" w:rsidP="00B2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657,0</w:t>
            </w:r>
          </w:p>
        </w:tc>
      </w:tr>
    </w:tbl>
    <w:p w:rsidR="00361533" w:rsidRDefault="00361533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382" w:rsidRDefault="002E7382" w:rsidP="006257A5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2E7382" w:rsidRDefault="002E7382" w:rsidP="006257A5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2E7382" w:rsidRDefault="002E7382" w:rsidP="006257A5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7E48F7" w:rsidRDefault="007E48F7" w:rsidP="006257A5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7E48F7" w:rsidRDefault="007E48F7" w:rsidP="006257A5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45B7E" w:rsidRDefault="00545B7E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545B7E" w:rsidRDefault="00545B7E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</w:p>
    <w:p w:rsidR="006257A5" w:rsidRPr="00361533" w:rsidRDefault="006257A5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 xml:space="preserve">Приложение </w:t>
      </w:r>
      <w:r w:rsidR="00AA7A71">
        <w:rPr>
          <w:rFonts w:ascii="Times New Roman" w:hAnsi="Times New Roman" w:cs="Times New Roman"/>
          <w:sz w:val="24"/>
        </w:rPr>
        <w:t>№2</w:t>
      </w:r>
    </w:p>
    <w:p w:rsidR="007E48F7" w:rsidRDefault="006257A5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>к решению Совета депутатов</w:t>
      </w:r>
    </w:p>
    <w:p w:rsidR="006257A5" w:rsidRPr="00361533" w:rsidRDefault="006257A5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 w:rsidRPr="00361533">
        <w:rPr>
          <w:rFonts w:ascii="Times New Roman" w:hAnsi="Times New Roman" w:cs="Times New Roman"/>
          <w:sz w:val="24"/>
        </w:rPr>
        <w:t xml:space="preserve"> городского округа Щербинка</w:t>
      </w:r>
    </w:p>
    <w:p w:rsidR="007E48F7" w:rsidRPr="00361533" w:rsidRDefault="007E48F7" w:rsidP="007E48F7">
      <w:pPr>
        <w:pStyle w:val="a5"/>
        <w:ind w:left="652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19 ноября 2015 года № 337/36</w:t>
      </w: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7A5" w:rsidRDefault="006257A5" w:rsidP="0036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7A5" w:rsidRPr="006257A5" w:rsidRDefault="006257A5" w:rsidP="0062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 и других объектов муниципальной собственности, не подлежащих приватизации, а также перечень земельных участков и других объектов,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депутатов городского округа Щербинка</w:t>
      </w:r>
    </w:p>
    <w:p w:rsidR="00D95BEB" w:rsidRDefault="00D95BEB" w:rsidP="00D7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7A5" w:rsidRDefault="006257A5" w:rsidP="00D7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0062" w:type="dxa"/>
        <w:tblLayout w:type="fixed"/>
        <w:tblLook w:val="04A0" w:firstRow="1" w:lastRow="0" w:firstColumn="1" w:lastColumn="0" w:noHBand="0" w:noVBand="1"/>
      </w:tblPr>
      <w:tblGrid>
        <w:gridCol w:w="562"/>
        <w:gridCol w:w="2129"/>
        <w:gridCol w:w="6237"/>
        <w:gridCol w:w="1134"/>
      </w:tblGrid>
      <w:tr w:rsidR="009421F9" w:rsidRPr="00361533" w:rsidTr="009421F9">
        <w:trPr>
          <w:trHeight w:val="703"/>
        </w:trPr>
        <w:tc>
          <w:tcPr>
            <w:tcW w:w="562" w:type="dxa"/>
          </w:tcPr>
          <w:p w:rsidR="009421F9" w:rsidRPr="009421F9" w:rsidRDefault="009421F9" w:rsidP="00625E5E">
            <w:pPr>
              <w:rPr>
                <w:b/>
                <w:sz w:val="16"/>
                <w:szCs w:val="16"/>
              </w:rPr>
            </w:pPr>
          </w:p>
          <w:p w:rsidR="009421F9" w:rsidRPr="00361533" w:rsidRDefault="009421F9" w:rsidP="009421F9">
            <w:pPr>
              <w:ind w:left="-113"/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№</w:t>
            </w:r>
          </w:p>
          <w:p w:rsidR="009421F9" w:rsidRPr="00361533" w:rsidRDefault="009421F9" w:rsidP="009421F9">
            <w:pPr>
              <w:ind w:left="-113" w:right="-108"/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9" w:type="dxa"/>
          </w:tcPr>
          <w:p w:rsidR="009421F9" w:rsidRPr="009421F9" w:rsidRDefault="009421F9" w:rsidP="00625E5E">
            <w:pPr>
              <w:rPr>
                <w:b/>
                <w:sz w:val="16"/>
                <w:szCs w:val="16"/>
              </w:rPr>
            </w:pPr>
          </w:p>
          <w:p w:rsidR="009421F9" w:rsidRPr="00361533" w:rsidRDefault="009421F9" w:rsidP="00625E5E">
            <w:pPr>
              <w:jc w:val="center"/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237" w:type="dxa"/>
          </w:tcPr>
          <w:p w:rsidR="009421F9" w:rsidRPr="00B23280" w:rsidRDefault="009421F9" w:rsidP="00625E5E">
            <w:pPr>
              <w:jc w:val="center"/>
              <w:rPr>
                <w:b/>
                <w:sz w:val="16"/>
                <w:szCs w:val="16"/>
              </w:rPr>
            </w:pPr>
          </w:p>
          <w:p w:rsidR="009421F9" w:rsidRPr="00361533" w:rsidRDefault="009421F9" w:rsidP="00625E5E">
            <w:pPr>
              <w:jc w:val="center"/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134" w:type="dxa"/>
          </w:tcPr>
          <w:p w:rsidR="009421F9" w:rsidRPr="00361533" w:rsidRDefault="009421F9" w:rsidP="00625E5E">
            <w:pPr>
              <w:ind w:left="-140"/>
              <w:jc w:val="center"/>
              <w:rPr>
                <w:b/>
                <w:sz w:val="24"/>
                <w:szCs w:val="24"/>
              </w:rPr>
            </w:pPr>
            <w:r w:rsidRPr="00361533">
              <w:rPr>
                <w:b/>
                <w:sz w:val="24"/>
                <w:szCs w:val="24"/>
              </w:rPr>
              <w:t>Площадь объекта, кв. м.</w:t>
            </w:r>
          </w:p>
        </w:tc>
      </w:tr>
      <w:tr w:rsidR="00AA7A71" w:rsidRPr="00361533" w:rsidTr="009421F9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562" w:type="dxa"/>
          </w:tcPr>
          <w:p w:rsidR="00AA7A71" w:rsidRDefault="00AA7A71" w:rsidP="0094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1F9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AA7A71" w:rsidRPr="003F4557" w:rsidRDefault="00AA7A71" w:rsidP="00C64880">
            <w:pPr>
              <w:rPr>
                <w:sz w:val="24"/>
                <w:szCs w:val="24"/>
              </w:rPr>
            </w:pPr>
            <w:r w:rsidRPr="001E09B0">
              <w:rPr>
                <w:sz w:val="24"/>
                <w:szCs w:val="24"/>
              </w:rPr>
              <w:t>Встроенное нежилое помещение в жилом доме</w:t>
            </w:r>
          </w:p>
        </w:tc>
        <w:tc>
          <w:tcPr>
            <w:tcW w:w="6237" w:type="dxa"/>
          </w:tcPr>
          <w:p w:rsidR="009421F9" w:rsidRDefault="00AA7A71" w:rsidP="00C64880">
            <w:pPr>
              <w:rPr>
                <w:sz w:val="24"/>
                <w:szCs w:val="24"/>
              </w:rPr>
            </w:pPr>
            <w:r w:rsidRPr="001E09B0">
              <w:rPr>
                <w:sz w:val="24"/>
                <w:szCs w:val="24"/>
              </w:rPr>
              <w:t xml:space="preserve">142171, г. Москва, г. Щербинка, </w:t>
            </w:r>
          </w:p>
          <w:p w:rsidR="00AA7A71" w:rsidRPr="003F4557" w:rsidRDefault="00AA7A71" w:rsidP="00C64880">
            <w:pPr>
              <w:rPr>
                <w:sz w:val="24"/>
                <w:szCs w:val="24"/>
              </w:rPr>
            </w:pPr>
            <w:r w:rsidRPr="001E09B0">
              <w:rPr>
                <w:sz w:val="24"/>
                <w:szCs w:val="24"/>
              </w:rPr>
              <w:t>ул. Симферопольская, д.4а</w:t>
            </w:r>
          </w:p>
        </w:tc>
        <w:tc>
          <w:tcPr>
            <w:tcW w:w="1134" w:type="dxa"/>
          </w:tcPr>
          <w:p w:rsidR="00AA7A71" w:rsidRDefault="00AA7A71" w:rsidP="0094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</w:t>
            </w:r>
          </w:p>
        </w:tc>
      </w:tr>
      <w:tr w:rsidR="00AA7A71" w:rsidRPr="00361533" w:rsidTr="009421F9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62" w:type="dxa"/>
          </w:tcPr>
          <w:p w:rsidR="00AA7A71" w:rsidRDefault="00AA7A71" w:rsidP="0094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21F9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AA7A71" w:rsidRPr="003F4557" w:rsidRDefault="00AA7A71" w:rsidP="00C64880">
            <w:pPr>
              <w:rPr>
                <w:sz w:val="24"/>
                <w:szCs w:val="24"/>
              </w:rPr>
            </w:pPr>
            <w:r w:rsidRPr="001E09B0">
              <w:rPr>
                <w:sz w:val="24"/>
                <w:szCs w:val="24"/>
              </w:rPr>
              <w:t>Встроенное нежилое помещение в жилом доме</w:t>
            </w:r>
          </w:p>
        </w:tc>
        <w:tc>
          <w:tcPr>
            <w:tcW w:w="6237" w:type="dxa"/>
          </w:tcPr>
          <w:p w:rsidR="009421F9" w:rsidRDefault="00AA7A71" w:rsidP="00C64880">
            <w:pPr>
              <w:rPr>
                <w:sz w:val="24"/>
                <w:szCs w:val="24"/>
              </w:rPr>
            </w:pPr>
            <w:r w:rsidRPr="001E09B0">
              <w:rPr>
                <w:sz w:val="24"/>
                <w:szCs w:val="24"/>
              </w:rPr>
              <w:t>142171, г. Москва, г.</w:t>
            </w:r>
            <w:r w:rsidR="009421F9">
              <w:rPr>
                <w:sz w:val="24"/>
                <w:szCs w:val="24"/>
              </w:rPr>
              <w:t xml:space="preserve"> Щербинка, </w:t>
            </w:r>
          </w:p>
          <w:p w:rsidR="00AA7A71" w:rsidRPr="003F4557" w:rsidRDefault="009421F9" w:rsidP="00C6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Симферопольская, </w:t>
            </w:r>
            <w:r w:rsidR="00AA7A71" w:rsidRPr="001E09B0">
              <w:rPr>
                <w:sz w:val="24"/>
                <w:szCs w:val="24"/>
              </w:rPr>
              <w:t>д.4а</w:t>
            </w:r>
          </w:p>
        </w:tc>
        <w:tc>
          <w:tcPr>
            <w:tcW w:w="1134" w:type="dxa"/>
          </w:tcPr>
          <w:p w:rsidR="00AA7A71" w:rsidRDefault="00AA7A71" w:rsidP="0094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</w:tr>
      <w:tr w:rsidR="007F4369" w:rsidRPr="00361533" w:rsidTr="009421F9">
        <w:trPr>
          <w:trHeight w:val="549"/>
        </w:trPr>
        <w:tc>
          <w:tcPr>
            <w:tcW w:w="562" w:type="dxa"/>
          </w:tcPr>
          <w:p w:rsidR="007F4369" w:rsidRDefault="009421F9" w:rsidP="0094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7F4369" w:rsidRPr="001E09B0" w:rsidRDefault="007F4369" w:rsidP="00C6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6237" w:type="dxa"/>
          </w:tcPr>
          <w:p w:rsidR="009421F9" w:rsidRDefault="007F4369" w:rsidP="00C64880">
            <w:pPr>
              <w:rPr>
                <w:sz w:val="24"/>
                <w:szCs w:val="24"/>
              </w:rPr>
            </w:pPr>
            <w:r w:rsidRPr="001E09B0">
              <w:rPr>
                <w:sz w:val="24"/>
                <w:szCs w:val="24"/>
              </w:rPr>
              <w:t xml:space="preserve">142171, г. Москва, г. Щербинка, </w:t>
            </w:r>
          </w:p>
          <w:p w:rsidR="007F4369" w:rsidRPr="001E09B0" w:rsidRDefault="007F4369" w:rsidP="00C64880">
            <w:pPr>
              <w:rPr>
                <w:sz w:val="24"/>
                <w:szCs w:val="24"/>
              </w:rPr>
            </w:pPr>
            <w:r w:rsidRPr="001E09B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Кирова</w:t>
            </w:r>
            <w:r w:rsidR="00942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42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Мостотреста</w:t>
            </w:r>
          </w:p>
        </w:tc>
        <w:tc>
          <w:tcPr>
            <w:tcW w:w="1134" w:type="dxa"/>
          </w:tcPr>
          <w:p w:rsidR="007F4369" w:rsidRDefault="007F4369" w:rsidP="0094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187,5</w:t>
            </w:r>
          </w:p>
        </w:tc>
      </w:tr>
      <w:tr w:rsidR="007F4369" w:rsidRPr="00361533" w:rsidTr="009421F9">
        <w:trPr>
          <w:trHeight w:val="570"/>
        </w:trPr>
        <w:tc>
          <w:tcPr>
            <w:tcW w:w="562" w:type="dxa"/>
          </w:tcPr>
          <w:p w:rsidR="007F4369" w:rsidRDefault="009421F9" w:rsidP="0094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7F4369" w:rsidRPr="001E09B0" w:rsidRDefault="007F4369" w:rsidP="00C6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6237" w:type="dxa"/>
          </w:tcPr>
          <w:p w:rsidR="009421F9" w:rsidRDefault="007F4369" w:rsidP="00C64880">
            <w:pPr>
              <w:rPr>
                <w:sz w:val="24"/>
                <w:szCs w:val="24"/>
              </w:rPr>
            </w:pPr>
            <w:r w:rsidRPr="001E09B0">
              <w:rPr>
                <w:sz w:val="24"/>
                <w:szCs w:val="24"/>
              </w:rPr>
              <w:t xml:space="preserve">142171, г. Москва, г. Щербинка, </w:t>
            </w:r>
          </w:p>
          <w:p w:rsidR="007F4369" w:rsidRPr="001E09B0" w:rsidRDefault="007F4369" w:rsidP="00C6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421F9">
              <w:rPr>
                <w:sz w:val="24"/>
                <w:szCs w:val="24"/>
              </w:rPr>
              <w:t xml:space="preserve">Мостотреста, 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F4369" w:rsidRDefault="007F4369" w:rsidP="00942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</w:tbl>
    <w:p w:rsidR="006257A5" w:rsidRDefault="006257A5" w:rsidP="00D74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257A5" w:rsidSect="009421F9">
      <w:headerReference w:type="default" r:id="rId8"/>
      <w:footerReference w:type="default" r:id="rId9"/>
      <w:pgSz w:w="11900" w:h="16820"/>
      <w:pgMar w:top="993" w:right="567" w:bottom="1134" w:left="1418" w:header="426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33" w:rsidRDefault="00C33833">
      <w:pPr>
        <w:spacing w:after="0" w:line="240" w:lineRule="auto"/>
      </w:pPr>
      <w:r>
        <w:separator/>
      </w:r>
    </w:p>
  </w:endnote>
  <w:endnote w:type="continuationSeparator" w:id="0">
    <w:p w:rsidR="00C33833" w:rsidRDefault="00C3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5" w:rsidRDefault="0047129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33" w:rsidRDefault="00C33833">
      <w:pPr>
        <w:spacing w:after="0" w:line="240" w:lineRule="auto"/>
      </w:pPr>
      <w:r>
        <w:separator/>
      </w:r>
    </w:p>
  </w:footnote>
  <w:footnote w:type="continuationSeparator" w:id="0">
    <w:p w:rsidR="00C33833" w:rsidRDefault="00C3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680595"/>
      <w:docPartObj>
        <w:docPartGallery w:val="Page Numbers (Top of Page)"/>
        <w:docPartUnique/>
      </w:docPartObj>
    </w:sdtPr>
    <w:sdtEndPr/>
    <w:sdtContent>
      <w:p w:rsidR="00471295" w:rsidRPr="007A2FCA" w:rsidRDefault="007E48F7" w:rsidP="007E48F7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3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5E6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0EF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866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4E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7E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1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2C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E0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8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8B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3"/>
    <w:multiLevelType w:val="hybridMultilevel"/>
    <w:tmpl w:val="131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4D1F5E"/>
    <w:multiLevelType w:val="hybridMultilevel"/>
    <w:tmpl w:val="898AEEBE"/>
    <w:lvl w:ilvl="0" w:tplc="AD5E8E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46463C8"/>
    <w:multiLevelType w:val="hybridMultilevel"/>
    <w:tmpl w:val="C51EA33A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7C21F4"/>
    <w:multiLevelType w:val="hybridMultilevel"/>
    <w:tmpl w:val="222A2CF2"/>
    <w:lvl w:ilvl="0" w:tplc="11D0D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75156CA"/>
    <w:multiLevelType w:val="hybridMultilevel"/>
    <w:tmpl w:val="62189ABC"/>
    <w:lvl w:ilvl="0" w:tplc="5CF48A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FE18C7"/>
    <w:multiLevelType w:val="hybridMultilevel"/>
    <w:tmpl w:val="4B7C4A74"/>
    <w:lvl w:ilvl="0" w:tplc="EE98C3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8650C2"/>
    <w:multiLevelType w:val="hybridMultilevel"/>
    <w:tmpl w:val="24D09B14"/>
    <w:lvl w:ilvl="0" w:tplc="C8ECB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573C85"/>
    <w:multiLevelType w:val="hybridMultilevel"/>
    <w:tmpl w:val="EAB4A5A2"/>
    <w:lvl w:ilvl="0" w:tplc="3ACE4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B23C76"/>
    <w:multiLevelType w:val="hybridMultilevel"/>
    <w:tmpl w:val="84180290"/>
    <w:lvl w:ilvl="0" w:tplc="20DE488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B0247D5"/>
    <w:multiLevelType w:val="hybridMultilevel"/>
    <w:tmpl w:val="9FDEB9CC"/>
    <w:lvl w:ilvl="0" w:tplc="20DE488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8"/>
    <w:rsid w:val="00003969"/>
    <w:rsid w:val="00023FAD"/>
    <w:rsid w:val="00027242"/>
    <w:rsid w:val="00052ECB"/>
    <w:rsid w:val="00055D53"/>
    <w:rsid w:val="0006141B"/>
    <w:rsid w:val="00067187"/>
    <w:rsid w:val="000A79ED"/>
    <w:rsid w:val="000C2D11"/>
    <w:rsid w:val="000E3362"/>
    <w:rsid w:val="000E4467"/>
    <w:rsid w:val="000E6A8E"/>
    <w:rsid w:val="000F6785"/>
    <w:rsid w:val="00134CB2"/>
    <w:rsid w:val="0016254C"/>
    <w:rsid w:val="00174237"/>
    <w:rsid w:val="0019061A"/>
    <w:rsid w:val="001C633A"/>
    <w:rsid w:val="001D53B0"/>
    <w:rsid w:val="001E09B0"/>
    <w:rsid w:val="001F72C2"/>
    <w:rsid w:val="00234ACD"/>
    <w:rsid w:val="00296597"/>
    <w:rsid w:val="002E7382"/>
    <w:rsid w:val="002F0905"/>
    <w:rsid w:val="00316F63"/>
    <w:rsid w:val="00361533"/>
    <w:rsid w:val="00362041"/>
    <w:rsid w:val="003E216D"/>
    <w:rsid w:val="00411E92"/>
    <w:rsid w:val="0043499A"/>
    <w:rsid w:val="004360F1"/>
    <w:rsid w:val="00440229"/>
    <w:rsid w:val="00450052"/>
    <w:rsid w:val="0045243F"/>
    <w:rsid w:val="00471295"/>
    <w:rsid w:val="005214FC"/>
    <w:rsid w:val="005410EF"/>
    <w:rsid w:val="00545B7E"/>
    <w:rsid w:val="005751A8"/>
    <w:rsid w:val="00592D4D"/>
    <w:rsid w:val="005A666E"/>
    <w:rsid w:val="005E3B54"/>
    <w:rsid w:val="00601507"/>
    <w:rsid w:val="0060516D"/>
    <w:rsid w:val="006254E9"/>
    <w:rsid w:val="006257A5"/>
    <w:rsid w:val="00676A2E"/>
    <w:rsid w:val="006B37D6"/>
    <w:rsid w:val="006D0B93"/>
    <w:rsid w:val="006F5FAD"/>
    <w:rsid w:val="00775C05"/>
    <w:rsid w:val="007A37DE"/>
    <w:rsid w:val="007C044F"/>
    <w:rsid w:val="007E48F7"/>
    <w:rsid w:val="007F4369"/>
    <w:rsid w:val="00807F2E"/>
    <w:rsid w:val="008453AB"/>
    <w:rsid w:val="00872403"/>
    <w:rsid w:val="0087347E"/>
    <w:rsid w:val="00895C1D"/>
    <w:rsid w:val="00897C7F"/>
    <w:rsid w:val="008D412C"/>
    <w:rsid w:val="008E2663"/>
    <w:rsid w:val="00903A1B"/>
    <w:rsid w:val="00935EFA"/>
    <w:rsid w:val="00937937"/>
    <w:rsid w:val="009421F9"/>
    <w:rsid w:val="00946EEB"/>
    <w:rsid w:val="0095613D"/>
    <w:rsid w:val="0099665A"/>
    <w:rsid w:val="009D018C"/>
    <w:rsid w:val="00A11B9A"/>
    <w:rsid w:val="00A20FC3"/>
    <w:rsid w:val="00A42021"/>
    <w:rsid w:val="00A627A8"/>
    <w:rsid w:val="00A73732"/>
    <w:rsid w:val="00A75788"/>
    <w:rsid w:val="00A871DD"/>
    <w:rsid w:val="00AA7A71"/>
    <w:rsid w:val="00B00FA8"/>
    <w:rsid w:val="00B23280"/>
    <w:rsid w:val="00B55546"/>
    <w:rsid w:val="00B621D0"/>
    <w:rsid w:val="00B93C70"/>
    <w:rsid w:val="00BE2F03"/>
    <w:rsid w:val="00BF70BD"/>
    <w:rsid w:val="00C05BAB"/>
    <w:rsid w:val="00C166C6"/>
    <w:rsid w:val="00C23B28"/>
    <w:rsid w:val="00C33833"/>
    <w:rsid w:val="00C35816"/>
    <w:rsid w:val="00C75A38"/>
    <w:rsid w:val="00D359EF"/>
    <w:rsid w:val="00D42BC9"/>
    <w:rsid w:val="00D60D87"/>
    <w:rsid w:val="00D70CAB"/>
    <w:rsid w:val="00D7471B"/>
    <w:rsid w:val="00D95BEB"/>
    <w:rsid w:val="00DB08E1"/>
    <w:rsid w:val="00DC1D1B"/>
    <w:rsid w:val="00DE78D2"/>
    <w:rsid w:val="00E06945"/>
    <w:rsid w:val="00E212EF"/>
    <w:rsid w:val="00E27B6A"/>
    <w:rsid w:val="00E314A3"/>
    <w:rsid w:val="00E430C0"/>
    <w:rsid w:val="00E574C4"/>
    <w:rsid w:val="00E76BE1"/>
    <w:rsid w:val="00EB4724"/>
    <w:rsid w:val="00EC4247"/>
    <w:rsid w:val="00F30E77"/>
    <w:rsid w:val="00F468EA"/>
    <w:rsid w:val="00F53955"/>
    <w:rsid w:val="00F63777"/>
    <w:rsid w:val="00F76C94"/>
    <w:rsid w:val="00FB5C33"/>
    <w:rsid w:val="00FB6ABA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32327-F6E0-4982-A152-A57F1BC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732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73732"/>
    <w:pPr>
      <w:keepNext/>
      <w:keepLines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C42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73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732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732"/>
  </w:style>
  <w:style w:type="paragraph" w:styleId="a6">
    <w:name w:val="header"/>
    <w:basedOn w:val="a"/>
    <w:link w:val="a7"/>
    <w:uiPriority w:val="99"/>
    <w:unhideWhenUsed/>
    <w:rsid w:val="00A7373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373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73732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7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37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37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373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0">
    <w:name w:val="Заголовок 11"/>
    <w:basedOn w:val="12"/>
    <w:next w:val="12"/>
    <w:rsid w:val="00A73732"/>
    <w:pPr>
      <w:keepNext/>
      <w:spacing w:line="360" w:lineRule="auto"/>
      <w:ind w:firstLine="0"/>
      <w:jc w:val="center"/>
    </w:pPr>
    <w:rPr>
      <w:b/>
    </w:rPr>
  </w:style>
  <w:style w:type="paragraph" w:customStyle="1" w:styleId="21">
    <w:name w:val="Заголовок 21"/>
    <w:basedOn w:val="12"/>
    <w:next w:val="12"/>
    <w:rsid w:val="00A73732"/>
    <w:pPr>
      <w:keepNext/>
      <w:spacing w:line="360" w:lineRule="auto"/>
      <w:ind w:firstLine="720"/>
    </w:pPr>
    <w:rPr>
      <w:b/>
    </w:rPr>
  </w:style>
  <w:style w:type="paragraph" w:customStyle="1" w:styleId="31">
    <w:name w:val="Заголовок 31"/>
    <w:basedOn w:val="12"/>
    <w:next w:val="12"/>
    <w:rsid w:val="00A73732"/>
    <w:pPr>
      <w:keepNext/>
      <w:spacing w:line="360" w:lineRule="auto"/>
      <w:ind w:firstLine="0"/>
      <w:jc w:val="center"/>
    </w:pPr>
    <w:rPr>
      <w:b/>
      <w:i/>
    </w:rPr>
  </w:style>
  <w:style w:type="paragraph" w:customStyle="1" w:styleId="210">
    <w:name w:val="Основной текст 21"/>
    <w:basedOn w:val="12"/>
    <w:rsid w:val="00A73732"/>
    <w:pPr>
      <w:spacing w:line="360" w:lineRule="auto"/>
      <w:ind w:firstLine="720"/>
    </w:pPr>
  </w:style>
  <w:style w:type="paragraph" w:customStyle="1" w:styleId="310">
    <w:name w:val="Основной текст с отступом 31"/>
    <w:basedOn w:val="12"/>
    <w:rsid w:val="00A73732"/>
    <w:pPr>
      <w:spacing w:line="360" w:lineRule="auto"/>
      <w:ind w:firstLine="720"/>
    </w:pPr>
    <w:rPr>
      <w:b/>
    </w:rPr>
  </w:style>
  <w:style w:type="paragraph" w:customStyle="1" w:styleId="ConsNormal">
    <w:name w:val="ConsNormal"/>
    <w:rsid w:val="00A73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бычный3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2">
    <w:name w:val="Font Style12"/>
    <w:uiPriority w:val="99"/>
    <w:rsid w:val="00A73732"/>
    <w:rPr>
      <w:rFonts w:ascii="Times New Roman" w:hAnsi="Times New Roman"/>
      <w:b/>
      <w:sz w:val="22"/>
    </w:rPr>
  </w:style>
  <w:style w:type="character" w:customStyle="1" w:styleId="FontStyle11">
    <w:name w:val="Font Style11"/>
    <w:rsid w:val="00A73732"/>
    <w:rPr>
      <w:rFonts w:ascii="Times New Roman" w:hAnsi="Times New Roman"/>
      <w:sz w:val="26"/>
    </w:rPr>
  </w:style>
  <w:style w:type="paragraph" w:customStyle="1" w:styleId="ConsPlusTitle">
    <w:name w:val="ConsPlusTitle"/>
    <w:rsid w:val="00A7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2">
    <w:name w:val="ConsNormal + 12 пт"/>
    <w:basedOn w:val="ConsNormal"/>
    <w:rsid w:val="00A73732"/>
    <w:rPr>
      <w:sz w:val="24"/>
      <w:szCs w:val="24"/>
    </w:rPr>
  </w:style>
  <w:style w:type="paragraph" w:customStyle="1" w:styleId="ConsPlusNormal">
    <w:name w:val="ConsPlusNormal"/>
    <w:rsid w:val="00A7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2">
    <w:name w:val="blk2"/>
    <w:rsid w:val="00A73732"/>
    <w:rPr>
      <w:vanish/>
    </w:rPr>
  </w:style>
  <w:style w:type="character" w:styleId="ac">
    <w:name w:val="annotation reference"/>
    <w:basedOn w:val="a0"/>
    <w:uiPriority w:val="99"/>
    <w:semiHidden/>
    <w:unhideWhenUsed/>
    <w:rsid w:val="00A7373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unhideWhenUsed/>
    <w:rsid w:val="00A7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7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7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737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7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7373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rsid w:val="00D9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76DE-8508-4898-819F-82119897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ГОРОДСКОГО ОКРУГА ЩЕРБИНКА</vt:lpstr>
      <vt:lpstr>СОВЕТ ДЕПУТАТОВ ГОРОДСКОГО ОКРУГА ЩЕРБИНКА</vt:lpstr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9</cp:revision>
  <cp:lastPrinted>2015-11-17T12:22:00Z</cp:lastPrinted>
  <dcterms:created xsi:type="dcterms:W3CDTF">2015-11-16T13:38:00Z</dcterms:created>
  <dcterms:modified xsi:type="dcterms:W3CDTF">2015-11-23T06:14:00Z</dcterms:modified>
</cp:coreProperties>
</file>