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</w:t>
      </w:r>
      <w:bookmarkStart w:id="0" w:name="_GoBack"/>
      <w:bookmarkEnd w:id="0"/>
      <w:r w:rsidRPr="001C309D">
        <w:rPr>
          <w:b/>
          <w:bCs/>
          <w:sz w:val="32"/>
          <w:szCs w:val="32"/>
        </w:rPr>
        <w:t>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Pr="00E95BA1" w:rsidRDefault="00F71F04" w:rsidP="00C97D1A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EE3CC2" w:rsidRDefault="00F71F04" w:rsidP="00C97D1A">
      <w:pPr>
        <w:suppressAutoHyphens/>
        <w:spacing w:after="0" w:line="240" w:lineRule="auto"/>
        <w:jc w:val="center"/>
        <w:rPr>
          <w:b/>
          <w:bCs/>
        </w:rPr>
      </w:pPr>
    </w:p>
    <w:p w:rsidR="00F71F04" w:rsidRDefault="00F71F04" w:rsidP="00A06211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023CFC">
        <w:rPr>
          <w:b/>
          <w:bCs/>
          <w:sz w:val="28"/>
          <w:szCs w:val="28"/>
        </w:rPr>
        <w:t>25 мая</w:t>
      </w:r>
      <w:r w:rsidRPr="00C97D1A">
        <w:rPr>
          <w:b/>
          <w:bCs/>
          <w:sz w:val="28"/>
          <w:szCs w:val="28"/>
        </w:rPr>
        <w:t xml:space="preserve"> 201</w:t>
      </w:r>
      <w:r w:rsidR="006479C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A06211">
        <w:rPr>
          <w:b/>
          <w:bCs/>
          <w:sz w:val="28"/>
          <w:szCs w:val="28"/>
        </w:rPr>
        <w:t xml:space="preserve">        </w:t>
      </w:r>
      <w:r w:rsidR="003006C6">
        <w:rPr>
          <w:b/>
          <w:bCs/>
          <w:sz w:val="28"/>
          <w:szCs w:val="28"/>
        </w:rPr>
        <w:t xml:space="preserve">    </w:t>
      </w:r>
      <w:r w:rsidRPr="00C97D1A">
        <w:rPr>
          <w:b/>
          <w:bCs/>
          <w:sz w:val="28"/>
          <w:szCs w:val="28"/>
        </w:rPr>
        <w:t xml:space="preserve">    </w:t>
      </w:r>
      <w:r w:rsidR="00023CFC">
        <w:rPr>
          <w:b/>
          <w:bCs/>
          <w:sz w:val="28"/>
          <w:szCs w:val="28"/>
        </w:rPr>
        <w:t xml:space="preserve">                       </w:t>
      </w:r>
      <w:r w:rsidRPr="00C97D1A">
        <w:rPr>
          <w:b/>
          <w:bCs/>
          <w:sz w:val="28"/>
          <w:szCs w:val="28"/>
        </w:rPr>
        <w:t xml:space="preserve">   № </w:t>
      </w:r>
      <w:r w:rsidR="00023CFC">
        <w:rPr>
          <w:b/>
          <w:bCs/>
          <w:sz w:val="28"/>
          <w:szCs w:val="28"/>
        </w:rPr>
        <w:t>286/30</w:t>
      </w:r>
    </w:p>
    <w:p w:rsidR="00F71F04" w:rsidRPr="00EE3CC2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F71F04" w:rsidRPr="00B467C2" w:rsidRDefault="004F4EE1" w:rsidP="00E95BA1">
      <w:pPr>
        <w:pStyle w:val="ConsPlusNormal"/>
        <w:tabs>
          <w:tab w:val="left" w:pos="5812"/>
        </w:tabs>
        <w:ind w:right="3483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О внесении </w:t>
      </w:r>
      <w:r w:rsid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изменений в </w:t>
      </w:r>
      <w:r w:rsidR="00B467C2" w:rsidRPr="00B467C2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B467C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B467C2" w:rsidRPr="00B467C2">
        <w:rPr>
          <w:rFonts w:ascii="Times New Roman" w:hAnsi="Times New Roman" w:cs="Times New Roman"/>
          <w:bCs/>
          <w:i/>
          <w:sz w:val="24"/>
          <w:szCs w:val="24"/>
        </w:rPr>
        <w:t xml:space="preserve">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 утвержденн</w:t>
      </w:r>
      <w:r w:rsid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ое</w:t>
      </w:r>
      <w:r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182FE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решением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Совета депутатов городского округа Щербинка от 0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12</w:t>
      </w:r>
      <w:r w:rsidR="00484FA7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.2014</w:t>
      </w:r>
      <w:r w:rsidR="00C52326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№ </w:t>
      </w:r>
      <w:r w:rsidR="007B452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209/22</w:t>
      </w:r>
      <w:r w:rsidR="00C52326" w:rsidRPr="00B467C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3006C6" w:rsidRPr="00E95BA1" w:rsidRDefault="003006C6" w:rsidP="00C97D1A">
      <w:pPr>
        <w:suppressAutoHyphens/>
        <w:spacing w:after="0" w:line="240" w:lineRule="auto"/>
        <w:ind w:right="5034"/>
        <w:jc w:val="both"/>
        <w:rPr>
          <w:i/>
          <w:iCs/>
          <w:sz w:val="16"/>
          <w:szCs w:val="16"/>
          <w:lang w:eastAsia="ar-SA"/>
        </w:rPr>
      </w:pPr>
    </w:p>
    <w:p w:rsidR="00CA3F18" w:rsidRPr="009A00A2" w:rsidRDefault="00CA3F18" w:rsidP="00CA3F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0051C">
        <w:t>В соответствии со статьей 14.1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статьей 16 Закона города Москвы от 22.10.2008 № 50 «О муниципальной службе в городе Москве»</w:t>
      </w:r>
      <w:r w:rsidRPr="007D410D">
        <w:t xml:space="preserve">, </w:t>
      </w:r>
      <w:r w:rsidRPr="009A00A2">
        <w:t>руководствуясь Уставом городского округа Щербинка,</w:t>
      </w:r>
    </w:p>
    <w:p w:rsidR="00CA3F18" w:rsidRPr="00EE3CC2" w:rsidRDefault="00CA3F18" w:rsidP="00CA3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F18" w:rsidRPr="00745CCF" w:rsidRDefault="00CA3F18" w:rsidP="00CA3F18">
      <w:pPr>
        <w:spacing w:after="0" w:line="240" w:lineRule="auto"/>
        <w:jc w:val="center"/>
        <w:rPr>
          <w:b/>
          <w:sz w:val="28"/>
          <w:szCs w:val="28"/>
        </w:rPr>
      </w:pPr>
      <w:r w:rsidRPr="00745CCF">
        <w:rPr>
          <w:b/>
          <w:sz w:val="28"/>
          <w:szCs w:val="28"/>
        </w:rPr>
        <w:t>СОВЕТ ДЕПУТАТОВ ГОРОДСКОГО ОКРУГА ЩЕРБИНКА</w:t>
      </w:r>
    </w:p>
    <w:p w:rsidR="00CA3F18" w:rsidRPr="00EE3CC2" w:rsidRDefault="00CA3F18" w:rsidP="00CA3F18">
      <w:pPr>
        <w:spacing w:after="0" w:line="240" w:lineRule="auto"/>
        <w:jc w:val="center"/>
        <w:rPr>
          <w:b/>
        </w:rPr>
      </w:pPr>
    </w:p>
    <w:p w:rsidR="00CA3F18" w:rsidRPr="00745CCF" w:rsidRDefault="00CA3F18" w:rsidP="00CA3F18">
      <w:pPr>
        <w:spacing w:after="0" w:line="240" w:lineRule="auto"/>
        <w:ind w:left="3540" w:firstLine="708"/>
        <w:jc w:val="both"/>
        <w:rPr>
          <w:b/>
          <w:sz w:val="28"/>
          <w:szCs w:val="28"/>
        </w:rPr>
      </w:pPr>
      <w:r w:rsidRPr="00745CCF">
        <w:rPr>
          <w:b/>
          <w:sz w:val="28"/>
          <w:szCs w:val="28"/>
        </w:rPr>
        <w:t>Р Е Ш И Л:</w:t>
      </w:r>
    </w:p>
    <w:p w:rsidR="00CA3F18" w:rsidRPr="00EE3CC2" w:rsidRDefault="00CA3F18" w:rsidP="00CA3F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F18" w:rsidRDefault="00CA3F18" w:rsidP="00CA3F18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2598D">
        <w:rPr>
          <w:rFonts w:ascii="Times New Roman" w:hAnsi="Times New Roman" w:cs="Times New Roman"/>
          <w:sz w:val="24"/>
          <w:szCs w:val="24"/>
        </w:rPr>
        <w:t>Положение о комиссии по соблюдению требований к служебному поведению лиц, замещающих муниципальные должности и должности муниципальной службы в Администрации и в органах местного самоуправления городского округа Щербинка в городе Москве</w:t>
      </w:r>
      <w:r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городского округа Щербинка от 01.12.2014 № 209/22 дополнив пункт 1.1. Положения абзацем следующего содержания:</w:t>
      </w:r>
    </w:p>
    <w:p w:rsidR="00CA3F18" w:rsidRDefault="00CA3F18" w:rsidP="00823B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BC4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служебные проверки, связанные с нарушениями трудовой и исполнительской дисциплины муниципальными служащими.».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BA1" w:rsidRPr="00E95BA1" w:rsidRDefault="00E95BA1" w:rsidP="00EE3CC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95BA1">
        <w:t>Опубликовать настоящее решение в газете «Щербинские Вести» и бюллетене «Московский муниципальный вестник», а также разместить на официальном сайте Администрации городского округа Щербинка.</w:t>
      </w:r>
    </w:p>
    <w:p w:rsidR="00CA3F18" w:rsidRPr="0052598D" w:rsidRDefault="00CA3F18" w:rsidP="00E95BA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2598D">
        <w:t>Контроль за исполнением решения возложить на Главу городского округа Щербинка А.В. Цыганкова.</w:t>
      </w:r>
    </w:p>
    <w:p w:rsidR="00CA3F18" w:rsidRDefault="00CA3F18" w:rsidP="00CA3F18">
      <w:pPr>
        <w:spacing w:before="240" w:after="0" w:line="240" w:lineRule="auto"/>
        <w:ind w:firstLine="709"/>
        <w:jc w:val="both"/>
      </w:pPr>
    </w:p>
    <w:p w:rsidR="00CA3F18" w:rsidRPr="009A00A2" w:rsidRDefault="00CA3F18" w:rsidP="00CA3F18">
      <w:pPr>
        <w:spacing w:after="0" w:line="240" w:lineRule="auto"/>
        <w:ind w:firstLine="709"/>
        <w:jc w:val="both"/>
      </w:pPr>
    </w:p>
    <w:p w:rsidR="00CA3F18" w:rsidRDefault="00CA3F18" w:rsidP="00CA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9A00A2">
        <w:rPr>
          <w:b/>
        </w:rPr>
        <w:t xml:space="preserve">Глава городского округа Щербинка      </w:t>
      </w:r>
      <w:r>
        <w:rPr>
          <w:b/>
        </w:rPr>
        <w:t xml:space="preserve">                                                      </w:t>
      </w:r>
      <w:r w:rsidRPr="009A00A2">
        <w:rPr>
          <w:b/>
        </w:rPr>
        <w:t>А.В. Цыганков</w:t>
      </w:r>
    </w:p>
    <w:p w:rsidR="00F71F04" w:rsidRDefault="00F71F04" w:rsidP="008C663A"/>
    <w:sectPr w:rsidR="00F71F04" w:rsidSect="00E95BA1">
      <w:pgSz w:w="11906" w:h="16838"/>
      <w:pgMar w:top="1134" w:right="62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C6C00B0"/>
    <w:multiLevelType w:val="hybridMultilevel"/>
    <w:tmpl w:val="DF52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3CFC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505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FE7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4FA7"/>
    <w:rsid w:val="00486702"/>
    <w:rsid w:val="0048724A"/>
    <w:rsid w:val="00490258"/>
    <w:rsid w:val="00490E1B"/>
    <w:rsid w:val="00491A93"/>
    <w:rsid w:val="00494414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4EE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771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9C4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520"/>
    <w:rsid w:val="007B48B6"/>
    <w:rsid w:val="007B5B77"/>
    <w:rsid w:val="007C703A"/>
    <w:rsid w:val="007C770F"/>
    <w:rsid w:val="007C7EBA"/>
    <w:rsid w:val="007D05F6"/>
    <w:rsid w:val="007D18A5"/>
    <w:rsid w:val="007D3965"/>
    <w:rsid w:val="007D4019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3BC4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C663A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211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2DC9"/>
    <w:rsid w:val="00B467C2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45E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413F6"/>
    <w:rsid w:val="00C41677"/>
    <w:rsid w:val="00C43DD8"/>
    <w:rsid w:val="00C511F6"/>
    <w:rsid w:val="00C51E93"/>
    <w:rsid w:val="00C52326"/>
    <w:rsid w:val="00C52DAB"/>
    <w:rsid w:val="00C53F11"/>
    <w:rsid w:val="00C54940"/>
    <w:rsid w:val="00C55541"/>
    <w:rsid w:val="00C5570C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3F18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469D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5BA1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3CC2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3683E-C80B-47E6-B0EC-9287F85F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  <w:style w:type="table" w:styleId="a6">
    <w:name w:val="Table Grid"/>
    <w:basedOn w:val="a1"/>
    <w:locked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8C66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C66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67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801-1717-4879-A252-AEC6DAC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Александер</cp:lastModifiedBy>
  <cp:revision>7</cp:revision>
  <cp:lastPrinted>2015-03-04T07:50:00Z</cp:lastPrinted>
  <dcterms:created xsi:type="dcterms:W3CDTF">2015-05-07T13:54:00Z</dcterms:created>
  <dcterms:modified xsi:type="dcterms:W3CDTF">2015-05-26T09:58:00Z</dcterms:modified>
</cp:coreProperties>
</file>